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91" w:rsidRDefault="00B30C13" w:rsidP="002F389C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202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1</w:t>
      </w: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-202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2</w:t>
      </w:r>
      <w:r w:rsidR="009E5191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ОҚУ ЖЫЛЫ</w:t>
      </w:r>
    </w:p>
    <w:p w:rsidR="009E5191" w:rsidRPr="004E228A" w:rsidRDefault="00B30C13" w:rsidP="002F389C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КҮЗГІ СЕМЕСТР</w:t>
      </w:r>
      <w:r w:rsidR="009E5191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, </w:t>
      </w:r>
      <w:r w:rsidR="009E5191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1 КУРС </w:t>
      </w:r>
      <w:r w:rsidR="009E5191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B30C13" w:rsidRPr="004E228A" w:rsidRDefault="00B30C13" w:rsidP="002F389C">
      <w:pPr>
        <w:tabs>
          <w:tab w:val="left" w:pos="900"/>
          <w:tab w:val="center" w:pos="4677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КРЕДИТ САНЫ-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</w:p>
    <w:p w:rsidR="00B30C13" w:rsidRPr="004E228A" w:rsidRDefault="00B30C13" w:rsidP="002F389C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«ПСИХОЛОГИЯ» ПӘНІ БОЙЫНША</w:t>
      </w:r>
    </w:p>
    <w:p w:rsidR="0033532B" w:rsidRPr="0033532B" w:rsidRDefault="0033532B" w:rsidP="002F389C">
      <w:pPr>
        <w:tabs>
          <w:tab w:val="left" w:pos="900"/>
          <w:tab w:val="center" w:pos="4677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3532B">
        <w:rPr>
          <w:rFonts w:ascii="Times New Roman" w:hAnsi="Times New Roman" w:cs="Times New Roman"/>
          <w:b/>
          <w:sz w:val="20"/>
          <w:szCs w:val="20"/>
          <w:lang w:val="kk-KZ"/>
        </w:rPr>
        <w:t>СЕМИНАР САБАҚТАРДЫҢ ОҚУ МАТЕРИАЛДАРЫ</w:t>
      </w:r>
    </w:p>
    <w:p w:rsidR="00393086" w:rsidRPr="0033532B" w:rsidRDefault="00393086" w:rsidP="002F389C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5191" w:rsidRPr="004E228A" w:rsidRDefault="0033532B" w:rsidP="002F389C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Психология пәні бойынша с</w:t>
      </w:r>
      <w:r w:rsidR="009E5191">
        <w:rPr>
          <w:rFonts w:ascii="Times New Roman" w:hAnsi="Times New Roman" w:cs="Times New Roman"/>
          <w:b/>
          <w:sz w:val="20"/>
          <w:szCs w:val="20"/>
          <w:lang w:val="kk-KZ"/>
        </w:rPr>
        <w:t>еминар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сабағы</w:t>
      </w:r>
      <w:r w:rsidR="009E519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15 аптаның тек 5 аптасында болады.</w:t>
      </w:r>
    </w:p>
    <w:p w:rsidR="004A38A0" w:rsidRPr="004E228A" w:rsidRDefault="004A38A0" w:rsidP="002F389C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F389C" w:rsidRDefault="004E228A" w:rsidP="002F389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1-семинар </w:t>
      </w:r>
      <w:r w:rsidR="009E5191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(5 апта) </w:t>
      </w:r>
    </w:p>
    <w:p w:rsidR="00246999" w:rsidRDefault="004E228A" w:rsidP="002F389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психологиясындағы негізгі мәселелер (ұлттық сана, мотивация, эмоциялар және эмоциялық интеллект)</w:t>
      </w:r>
    </w:p>
    <w:p w:rsidR="00BA4AA0" w:rsidRPr="008C27F6" w:rsidRDefault="00BA4AA0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 xml:space="preserve">1. Тұлғаның психологиялық анықтамасын айтыңыз </w:t>
      </w:r>
    </w:p>
    <w:p w:rsidR="00BA4AA0" w:rsidRPr="008C27F6" w:rsidRDefault="00BA4AA0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 xml:space="preserve">2. Тұлғаны жүйелік талдаған В.А. Ганзеннің түсінгін қалай талдайсыз? </w:t>
      </w:r>
    </w:p>
    <w:p w:rsidR="00BA4AA0" w:rsidRPr="008C27F6" w:rsidRDefault="00BA4AA0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 xml:space="preserve">3. Тұлғаның негізгі қасиеттері қандай? </w:t>
      </w:r>
    </w:p>
    <w:p w:rsidR="00BA4AA0" w:rsidRPr="008C27F6" w:rsidRDefault="00BA4AA0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 xml:space="preserve">4. Үлкен бестік ұғымын талдаңыз </w:t>
      </w:r>
    </w:p>
    <w:p w:rsidR="00BA4AA0" w:rsidRPr="008C27F6" w:rsidRDefault="00BA4AA0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>5. Тұлға және ұлттық сана түсініктерін арақатысты талдаңыз</w:t>
      </w:r>
    </w:p>
    <w:p w:rsidR="00BA4AA0" w:rsidRPr="008C27F6" w:rsidRDefault="00BA4AA0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 xml:space="preserve">6. Мотив деген не? </w:t>
      </w:r>
    </w:p>
    <w:p w:rsidR="00BA4AA0" w:rsidRPr="008C27F6" w:rsidRDefault="00BA4AA0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 xml:space="preserve">7. МакКлелланд теориясын түсіндіріңіз </w:t>
      </w:r>
    </w:p>
    <w:p w:rsidR="00BA4AA0" w:rsidRPr="008C27F6" w:rsidRDefault="00BA4AA0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 xml:space="preserve">8. Ф. Герцбергтің қос факторлы теориясы неге арналған? </w:t>
      </w:r>
    </w:p>
    <w:p w:rsidR="00BA4AA0" w:rsidRPr="008C27F6" w:rsidRDefault="00BA4AA0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 xml:space="preserve">9. А. Маслоудың қажеттіліктер теориясын талдаңыз </w:t>
      </w:r>
    </w:p>
    <w:p w:rsidR="00BA4AA0" w:rsidRDefault="00BA4AA0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>10. Йеркс пен Додсон эксперименттері неге байланысты өткізілген?</w:t>
      </w:r>
    </w:p>
    <w:p w:rsidR="0033532B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33532B" w:rsidRPr="002F389C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13131"/>
          <w:sz w:val="20"/>
          <w:szCs w:val="20"/>
          <w:lang w:val="kk-KZ"/>
        </w:rPr>
      </w:pPr>
      <w:r w:rsidRPr="002F389C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val="kk-KZ"/>
        </w:rPr>
        <w:t>Семинар</w:t>
      </w:r>
      <w:r w:rsidRPr="002F389C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val="kk-KZ"/>
        </w:rPr>
        <w:t xml:space="preserve"> бойынша берілетін психологиялық ұсыныстар: психологиялық бағдарламалар, видео сілтемелер:</w:t>
      </w:r>
    </w:p>
    <w:p w:rsidR="0033532B" w:rsidRPr="0033532B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 w:rsidRPr="0033532B">
        <w:rPr>
          <w:rFonts w:ascii="Times New Roman" w:hAnsi="Times New Roman" w:cs="Times New Roman"/>
          <w:color w:val="000000"/>
          <w:sz w:val="20"/>
          <w:szCs w:val="20"/>
          <w:lang w:val="kk-KZ"/>
        </w:rPr>
        <w:t>1. </w:t>
      </w:r>
      <w:r w:rsidRPr="0033532B">
        <w:rPr>
          <w:rFonts w:ascii="Times New Roman" w:hAnsi="Times New Roman" w:cs="Times New Roman"/>
          <w:color w:val="000000"/>
          <w:sz w:val="20"/>
          <w:szCs w:val="20"/>
        </w:rPr>
        <w:t xml:space="preserve">«Эмоциональный Интеллект». </w:t>
      </w:r>
      <w:proofErr w:type="spellStart"/>
      <w:r w:rsidRPr="0033532B">
        <w:rPr>
          <w:rFonts w:ascii="Times New Roman" w:hAnsi="Times New Roman" w:cs="Times New Roman"/>
          <w:color w:val="000000"/>
          <w:sz w:val="20"/>
          <w:szCs w:val="20"/>
        </w:rPr>
        <w:t>Дэниел</w:t>
      </w:r>
      <w:proofErr w:type="spellEnd"/>
      <w:r w:rsidRPr="003353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3532B">
        <w:rPr>
          <w:rFonts w:ascii="Times New Roman" w:hAnsi="Times New Roman" w:cs="Times New Roman"/>
          <w:color w:val="000000"/>
          <w:sz w:val="20"/>
          <w:szCs w:val="20"/>
        </w:rPr>
        <w:t>Гоулман</w:t>
      </w:r>
      <w:proofErr w:type="spellEnd"/>
    </w:p>
    <w:p w:rsidR="0033532B" w:rsidRPr="0033532B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hyperlink r:id="rId6" w:history="1">
        <w:r w:rsidRPr="0033532B">
          <w:rPr>
            <w:rStyle w:val="a3"/>
            <w:rFonts w:ascii="Times New Roman" w:hAnsi="Times New Roman" w:cs="Times New Roman"/>
            <w:color w:val="0075B4"/>
            <w:sz w:val="20"/>
            <w:szCs w:val="20"/>
            <w:u w:val="none"/>
          </w:rPr>
          <w:t>https://www.youtube.com/watch?v=W-SxhGkz4TA</w:t>
        </w:r>
      </w:hyperlink>
    </w:p>
    <w:p w:rsidR="0033532B" w:rsidRPr="0033532B" w:rsidRDefault="0033532B" w:rsidP="002F389C">
      <w:pPr>
        <w:pStyle w:val="1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b w:val="0"/>
          <w:color w:val="313131"/>
          <w:sz w:val="20"/>
          <w:szCs w:val="20"/>
        </w:rPr>
      </w:pPr>
      <w:r w:rsidRPr="0033532B">
        <w:rPr>
          <w:b w:val="0"/>
          <w:color w:val="000000"/>
          <w:sz w:val="20"/>
          <w:szCs w:val="20"/>
          <w:lang w:val="kk-KZ"/>
        </w:rPr>
        <w:t>2. </w:t>
      </w:r>
      <w:r w:rsidRPr="0033532B">
        <w:rPr>
          <w:b w:val="0"/>
          <w:color w:val="000000"/>
          <w:sz w:val="20"/>
          <w:szCs w:val="20"/>
        </w:rPr>
        <w:t>Э</w:t>
      </w:r>
      <w:r w:rsidRPr="0033532B">
        <w:rPr>
          <w:b w:val="0"/>
          <w:color w:val="000000"/>
          <w:sz w:val="20"/>
          <w:szCs w:val="20"/>
        </w:rPr>
        <w:t xml:space="preserve">моциональный интеллект и как </w:t>
      </w:r>
      <w:r w:rsidRPr="0033532B">
        <w:rPr>
          <w:b w:val="0"/>
          <w:color w:val="000000"/>
          <w:sz w:val="20"/>
          <w:szCs w:val="20"/>
        </w:rPr>
        <w:t>его прокачать</w:t>
      </w:r>
    </w:p>
    <w:p w:rsidR="0033532B" w:rsidRPr="0033532B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hyperlink r:id="rId7" w:history="1">
        <w:r w:rsidRPr="0033532B">
          <w:rPr>
            <w:rStyle w:val="a3"/>
            <w:rFonts w:ascii="Times New Roman" w:hAnsi="Times New Roman" w:cs="Times New Roman"/>
            <w:color w:val="0075B4"/>
            <w:sz w:val="20"/>
            <w:szCs w:val="20"/>
            <w:u w:val="none"/>
          </w:rPr>
          <w:t>https://www.youtube.com/watch?v=ParxvOOsjsk</w:t>
        </w:r>
      </w:hyperlink>
    </w:p>
    <w:p w:rsidR="0033532B" w:rsidRPr="0033532B" w:rsidRDefault="0033532B" w:rsidP="002F389C">
      <w:pPr>
        <w:pStyle w:val="1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b w:val="0"/>
          <w:color w:val="313131"/>
          <w:sz w:val="20"/>
          <w:szCs w:val="20"/>
        </w:rPr>
      </w:pPr>
      <w:r w:rsidRPr="0033532B">
        <w:rPr>
          <w:b w:val="0"/>
          <w:color w:val="000000"/>
          <w:sz w:val="20"/>
          <w:szCs w:val="20"/>
          <w:lang w:val="kk-KZ"/>
        </w:rPr>
        <w:t>3. </w:t>
      </w:r>
      <w:proofErr w:type="spellStart"/>
      <w:r w:rsidRPr="0033532B">
        <w:rPr>
          <w:b w:val="0"/>
          <w:color w:val="000000"/>
          <w:sz w:val="20"/>
          <w:szCs w:val="20"/>
        </w:rPr>
        <w:t>Эмпатия</w:t>
      </w:r>
      <w:proofErr w:type="spellEnd"/>
      <w:r w:rsidRPr="0033532B">
        <w:rPr>
          <w:b w:val="0"/>
          <w:color w:val="000000"/>
          <w:sz w:val="20"/>
          <w:szCs w:val="20"/>
        </w:rPr>
        <w:t>. Чужая боль</w:t>
      </w:r>
    </w:p>
    <w:p w:rsidR="0033532B" w:rsidRPr="0033532B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hyperlink r:id="rId8" w:history="1">
        <w:r w:rsidRPr="0033532B">
          <w:rPr>
            <w:rStyle w:val="a3"/>
            <w:rFonts w:ascii="Times New Roman" w:hAnsi="Times New Roman" w:cs="Times New Roman"/>
            <w:color w:val="0075B4"/>
            <w:sz w:val="20"/>
            <w:szCs w:val="20"/>
            <w:u w:val="none"/>
          </w:rPr>
          <w:t>https://www.youtube.com/watch?v=yxBvuAOV0xk</w:t>
        </w:r>
      </w:hyperlink>
    </w:p>
    <w:p w:rsidR="0033532B" w:rsidRPr="0033532B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 w:rsidRPr="0033532B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Әйгілі кітаптар:</w:t>
      </w:r>
    </w:p>
    <w:p w:rsidR="0033532B" w:rsidRPr="00DA096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lang w:val="kk-KZ"/>
        </w:rPr>
        <w:t>1. Дэниел Гоулман. Эмоциональный интеллект. Почему он может значить больше, чем </w:t>
      </w:r>
      <w:r w:rsidRPr="00DA0962">
        <w:rPr>
          <w:rFonts w:ascii="Times New Roman" w:hAnsi="Times New Roman" w:cs="Times New Roman"/>
          <w:color w:val="000000"/>
          <w:sz w:val="20"/>
          <w:szCs w:val="20"/>
          <w:lang w:val="en-US"/>
        </w:rPr>
        <w:t>IQ</w:t>
      </w:r>
      <w:r w:rsidRPr="00DA0962">
        <w:rPr>
          <w:rFonts w:ascii="Times New Roman" w:hAnsi="Times New Roman" w:cs="Times New Roman"/>
          <w:color w:val="000000"/>
          <w:sz w:val="20"/>
          <w:szCs w:val="20"/>
        </w:rPr>
        <w:t>.-М.- 2002</w:t>
      </w:r>
    </w:p>
    <w:p w:rsidR="0033532B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</w:rPr>
        <w:t xml:space="preserve">2. Шабанов С., </w:t>
      </w:r>
      <w:proofErr w:type="gramStart"/>
      <w:r w:rsidRPr="00DA0962">
        <w:rPr>
          <w:rFonts w:ascii="Times New Roman" w:hAnsi="Times New Roman" w:cs="Times New Roman"/>
          <w:color w:val="000000"/>
          <w:sz w:val="20"/>
          <w:szCs w:val="20"/>
        </w:rPr>
        <w:t>Алешина</w:t>
      </w:r>
      <w:proofErr w:type="gramEnd"/>
      <w:r w:rsidRPr="00DA0962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r w:rsidRPr="00DA0962">
        <w:rPr>
          <w:rFonts w:ascii="Times New Roman" w:hAnsi="Times New Roman" w:cs="Times New Roman"/>
          <w:color w:val="000000"/>
          <w:sz w:val="20"/>
          <w:szCs w:val="20"/>
          <w:lang w:val="kk-KZ"/>
        </w:rPr>
        <w:t>. Эмоциональный интеллект. Российская практика.-М., Изд-во «Манн-Иванов-Фербер», 2013</w:t>
      </w:r>
    </w:p>
    <w:p w:rsidR="0033532B" w:rsidRPr="00DA096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DA0962">
        <w:rPr>
          <w:rFonts w:ascii="Times New Roman" w:hAnsi="Times New Roman" w:cs="Times New Roman"/>
          <w:color w:val="313131"/>
          <w:sz w:val="20"/>
          <w:szCs w:val="20"/>
        </w:rPr>
        <w:t>«</w:t>
      </w:r>
      <w:proofErr w:type="spellStart"/>
      <w:r w:rsidRPr="00DA0962">
        <w:rPr>
          <w:rFonts w:ascii="Times New Roman" w:hAnsi="Times New Roman" w:cs="Times New Roman"/>
          <w:color w:val="313131"/>
          <w:sz w:val="20"/>
          <w:szCs w:val="20"/>
        </w:rPr>
        <w:t>Қызықты</w:t>
      </w:r>
      <w:proofErr w:type="spellEnd"/>
      <w:r w:rsidRPr="00DA0962">
        <w:rPr>
          <w:rFonts w:ascii="Times New Roman" w:hAnsi="Times New Roman" w:cs="Times New Roman"/>
          <w:color w:val="313131"/>
          <w:sz w:val="20"/>
          <w:szCs w:val="20"/>
        </w:rPr>
        <w:t> психология» </w:t>
      </w:r>
      <w:proofErr w:type="spellStart"/>
      <w:r w:rsidRPr="00DA0962">
        <w:rPr>
          <w:rFonts w:ascii="Times New Roman" w:hAnsi="Times New Roman" w:cs="Times New Roman"/>
          <w:color w:val="313131"/>
          <w:sz w:val="20"/>
          <w:szCs w:val="20"/>
        </w:rPr>
        <w:t>Республикалық</w:t>
      </w:r>
      <w:proofErr w:type="spellEnd"/>
      <w:r w:rsidRPr="00DA0962">
        <w:rPr>
          <w:rFonts w:ascii="Times New Roman" w:hAnsi="Times New Roman" w:cs="Times New Roman"/>
          <w:color w:val="313131"/>
          <w:sz w:val="20"/>
          <w:szCs w:val="20"/>
        </w:rPr>
        <w:t> </w:t>
      </w:r>
      <w:proofErr w:type="spellStart"/>
      <w:r w:rsidRPr="00DA0962">
        <w:rPr>
          <w:rFonts w:ascii="Times New Roman" w:hAnsi="Times New Roman" w:cs="Times New Roman"/>
          <w:color w:val="313131"/>
          <w:sz w:val="20"/>
          <w:szCs w:val="20"/>
        </w:rPr>
        <w:t>ғылыми-практикалық</w:t>
      </w:r>
      <w:proofErr w:type="spellEnd"/>
      <w:r w:rsidRPr="00DA0962">
        <w:rPr>
          <w:rFonts w:ascii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DA0962">
        <w:rPr>
          <w:rFonts w:ascii="Times New Roman" w:hAnsi="Times New Roman" w:cs="Times New Roman"/>
          <w:color w:val="313131"/>
          <w:sz w:val="20"/>
          <w:szCs w:val="20"/>
        </w:rPr>
        <w:t>танымды</w:t>
      </w:r>
      <w:proofErr w:type="gramStart"/>
      <w:r w:rsidRPr="00DA0962">
        <w:rPr>
          <w:rFonts w:ascii="Times New Roman" w:hAnsi="Times New Roman" w:cs="Times New Roman"/>
          <w:color w:val="313131"/>
          <w:sz w:val="20"/>
          <w:szCs w:val="20"/>
        </w:rPr>
        <w:t>қ-</w:t>
      </w:r>
      <w:proofErr w:type="gramEnd"/>
      <w:r w:rsidRPr="00DA0962">
        <w:rPr>
          <w:rFonts w:ascii="Times New Roman" w:hAnsi="Times New Roman" w:cs="Times New Roman"/>
          <w:color w:val="313131"/>
          <w:sz w:val="20"/>
          <w:szCs w:val="20"/>
        </w:rPr>
        <w:t>психологиялық</w:t>
      </w:r>
      <w:proofErr w:type="spellEnd"/>
      <w:r w:rsidRPr="00DA0962">
        <w:rPr>
          <w:rFonts w:ascii="Times New Roman" w:hAnsi="Times New Roman" w:cs="Times New Roman"/>
          <w:color w:val="313131"/>
          <w:sz w:val="20"/>
          <w:szCs w:val="20"/>
        </w:rPr>
        <w:t xml:space="preserve"> журнал. 2013 </w:t>
      </w:r>
      <w:proofErr w:type="spellStart"/>
      <w:r w:rsidRPr="00DA0962">
        <w:rPr>
          <w:rFonts w:ascii="Times New Roman" w:hAnsi="Times New Roman" w:cs="Times New Roman"/>
          <w:color w:val="313131"/>
          <w:sz w:val="20"/>
          <w:szCs w:val="20"/>
        </w:rPr>
        <w:t>жыл</w:t>
      </w:r>
      <w:proofErr w:type="spellEnd"/>
      <w:r w:rsidRPr="00DA0962">
        <w:rPr>
          <w:rFonts w:ascii="Times New Roman" w:hAnsi="Times New Roman" w:cs="Times New Roman"/>
          <w:color w:val="313131"/>
          <w:sz w:val="20"/>
          <w:szCs w:val="20"/>
        </w:rPr>
        <w:t xml:space="preserve"> №4 10-бет</w:t>
      </w:r>
      <w:r>
        <w:rPr>
          <w:rFonts w:ascii="Times New Roman" w:hAnsi="Times New Roman" w:cs="Times New Roman"/>
          <w:color w:val="313131"/>
          <w:sz w:val="20"/>
          <w:szCs w:val="20"/>
          <w:lang w:val="kk-KZ"/>
        </w:rPr>
        <w:t xml:space="preserve"> </w:t>
      </w:r>
      <w:hyperlink r:id="rId9" w:history="1">
        <w:r w:rsidRPr="00DA0962">
          <w:rPr>
            <w:rStyle w:val="a3"/>
            <w:rFonts w:ascii="Times New Roman" w:hAnsi="Times New Roman" w:cs="Times New Roman"/>
            <w:color w:val="0075B4"/>
            <w:sz w:val="20"/>
            <w:szCs w:val="20"/>
            <w:u w:val="none"/>
            <w:lang w:val="kk-KZ"/>
          </w:rPr>
          <w:t>www.litres.ru/pages/biblio_book/?art=11808535</w:t>
        </w:r>
      </w:hyperlink>
    </w:p>
    <w:p w:rsidR="0033532B" w:rsidRPr="00DA096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</w:p>
    <w:p w:rsidR="002F389C" w:rsidRDefault="002F389C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</w:pPr>
    </w:p>
    <w:p w:rsidR="002F389C" w:rsidRDefault="002F389C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</w:pPr>
    </w:p>
    <w:p w:rsidR="002F389C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>2-</w:t>
      </w:r>
      <w:r w:rsidR="009E5191" w:rsidRPr="009E5191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 </w:t>
      </w:r>
      <w:r w:rsidR="009E5191"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семинар </w:t>
      </w:r>
      <w:r w:rsidR="009E5191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>(</w:t>
      </w:r>
      <w:r w:rsidR="00CB75B9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>7</w:t>
      </w:r>
      <w:r w:rsidR="009E5191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 апта) </w:t>
      </w:r>
    </w:p>
    <w:p w:rsidR="004E228A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Темперамент типтері бойынша тұлғаның психологиялық сипаттамаларын бағалау.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дамуындағыдағы  құндылықтар  және құндылықтарға бағдарлану</w:t>
      </w:r>
    </w:p>
    <w:p w:rsidR="0002691B" w:rsidRPr="0002691B" w:rsidRDefault="0002691B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02691B">
        <w:rPr>
          <w:rFonts w:ascii="Times New Roman" w:hAnsi="Times New Roman" w:cs="Times New Roman"/>
          <w:sz w:val="20"/>
          <w:szCs w:val="20"/>
          <w:lang w:val="kk-KZ"/>
        </w:rPr>
        <w:t xml:space="preserve">1. Темперамент туралы жалпы ұғым </w:t>
      </w:r>
    </w:p>
    <w:p w:rsidR="0002691B" w:rsidRPr="0002691B" w:rsidRDefault="0002691B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02691B">
        <w:rPr>
          <w:rFonts w:ascii="Times New Roman" w:hAnsi="Times New Roman" w:cs="Times New Roman"/>
          <w:sz w:val="20"/>
          <w:szCs w:val="20"/>
          <w:lang w:val="kk-KZ"/>
        </w:rPr>
        <w:t xml:space="preserve">2. Темперамент түрлері </w:t>
      </w:r>
    </w:p>
    <w:p w:rsidR="0002691B" w:rsidRPr="0002691B" w:rsidRDefault="0002691B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02691B">
        <w:rPr>
          <w:rFonts w:ascii="Times New Roman" w:hAnsi="Times New Roman" w:cs="Times New Roman"/>
          <w:sz w:val="20"/>
          <w:szCs w:val="20"/>
          <w:lang w:val="kk-KZ"/>
        </w:rPr>
        <w:t xml:space="preserve">3. Мінез туралы туралы жалпы түсінік </w:t>
      </w:r>
    </w:p>
    <w:p w:rsidR="0002691B" w:rsidRPr="0002691B" w:rsidRDefault="0002691B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02691B">
        <w:rPr>
          <w:rFonts w:ascii="Times New Roman" w:hAnsi="Times New Roman" w:cs="Times New Roman"/>
          <w:sz w:val="20"/>
          <w:szCs w:val="20"/>
          <w:lang w:val="kk-KZ"/>
        </w:rPr>
        <w:t xml:space="preserve">4. Мінез бітістері </w:t>
      </w:r>
    </w:p>
    <w:p w:rsidR="0002691B" w:rsidRPr="0002691B" w:rsidRDefault="0002691B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02691B">
        <w:rPr>
          <w:rFonts w:ascii="Times New Roman" w:hAnsi="Times New Roman" w:cs="Times New Roman"/>
          <w:sz w:val="20"/>
          <w:szCs w:val="20"/>
          <w:lang w:val="kk-KZ"/>
        </w:rPr>
        <w:t xml:space="preserve">5. Қабілет және оның түрлері </w:t>
      </w:r>
    </w:p>
    <w:p w:rsidR="0002691B" w:rsidRPr="0002691B" w:rsidRDefault="0002691B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02691B">
        <w:rPr>
          <w:rFonts w:ascii="Times New Roman" w:hAnsi="Times New Roman" w:cs="Times New Roman"/>
          <w:sz w:val="20"/>
          <w:szCs w:val="20"/>
          <w:lang w:val="kk-KZ"/>
        </w:rPr>
        <w:t>6. Қабілет деңгейлері</w:t>
      </w:r>
    </w:p>
    <w:p w:rsidR="0033532B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33532B" w:rsidRPr="002F389C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13131"/>
          <w:sz w:val="20"/>
          <w:szCs w:val="20"/>
          <w:lang w:val="kk-KZ"/>
        </w:rPr>
      </w:pPr>
      <w:r w:rsidRPr="002F389C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val="kk-KZ"/>
        </w:rPr>
        <w:t>Семинар бойынша берілетін психологиялық ұсыныстар: психологиялық бағдарламалар, видео сілтемелер:</w:t>
      </w:r>
    </w:p>
    <w:p w:rsidR="0033532B" w:rsidRPr="00DA0962" w:rsidRDefault="0033532B" w:rsidP="002F389C">
      <w:pPr>
        <w:pStyle w:val="1"/>
        <w:shd w:val="clear" w:color="auto" w:fill="F9F9F9"/>
        <w:tabs>
          <w:tab w:val="left" w:pos="900"/>
        </w:tabs>
        <w:spacing w:before="0" w:beforeAutospacing="0" w:after="0" w:afterAutospacing="0"/>
        <w:ind w:firstLine="567"/>
        <w:jc w:val="both"/>
        <w:rPr>
          <w:b w:val="0"/>
          <w:bCs w:val="0"/>
          <w:sz w:val="20"/>
          <w:szCs w:val="20"/>
        </w:rPr>
      </w:pPr>
      <w:r w:rsidRPr="00DA0962">
        <w:rPr>
          <w:b w:val="0"/>
          <w:bCs w:val="0"/>
          <w:sz w:val="20"/>
          <w:szCs w:val="20"/>
        </w:rPr>
        <w:t xml:space="preserve">Адами </w:t>
      </w:r>
      <w:proofErr w:type="spellStart"/>
      <w:r w:rsidRPr="00DA0962">
        <w:rPr>
          <w:b w:val="0"/>
          <w:bCs w:val="0"/>
          <w:sz w:val="20"/>
          <w:szCs w:val="20"/>
        </w:rPr>
        <w:t>құндылықтар</w:t>
      </w:r>
      <w:proofErr w:type="spellEnd"/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</w:rPr>
      </w:pPr>
      <w:hyperlink r:id="rId10" w:tgtFrame="[object Object]" w:history="1">
        <w:r w:rsidRPr="00DA0962">
          <w:rPr>
            <w:rStyle w:val="a3"/>
            <w:color w:val="0075B4"/>
            <w:sz w:val="20"/>
            <w:szCs w:val="20"/>
          </w:rPr>
          <w:t>https://www.youtube.com/watch?time_continue=5&amp;v=cde5ttk0xGE&amp;feature=emb_title </w:t>
        </w:r>
      </w:hyperlink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</w:rPr>
      </w:pPr>
      <w:proofErr w:type="spellStart"/>
      <w:r w:rsidRPr="00DA0962">
        <w:rPr>
          <w:color w:val="313131"/>
          <w:sz w:val="20"/>
          <w:szCs w:val="20"/>
        </w:rPr>
        <w:t>Мына</w:t>
      </w:r>
      <w:proofErr w:type="spellEnd"/>
      <w:r w:rsidRPr="00DA0962">
        <w:rPr>
          <w:color w:val="313131"/>
          <w:sz w:val="20"/>
          <w:szCs w:val="20"/>
        </w:rPr>
        <w:t>   </w:t>
      </w:r>
      <w:proofErr w:type="spellStart"/>
      <w:r w:rsidRPr="00DA0962">
        <w:rPr>
          <w:color w:val="313131"/>
          <w:sz w:val="20"/>
          <w:szCs w:val="20"/>
        </w:rPr>
        <w:t>сұрақ</w:t>
      </w:r>
      <w:proofErr w:type="gramStart"/>
      <w:r w:rsidRPr="00DA0962">
        <w:rPr>
          <w:color w:val="313131"/>
          <w:sz w:val="20"/>
          <w:szCs w:val="20"/>
        </w:rPr>
        <w:t>тар</w:t>
      </w:r>
      <w:proofErr w:type="gramEnd"/>
      <w:r w:rsidRPr="00DA0962">
        <w:rPr>
          <w:color w:val="313131"/>
          <w:sz w:val="20"/>
          <w:szCs w:val="20"/>
        </w:rPr>
        <w:t>ға</w:t>
      </w:r>
      <w:proofErr w:type="spellEnd"/>
      <w:r w:rsidRPr="00DA0962">
        <w:rPr>
          <w:color w:val="313131"/>
          <w:sz w:val="20"/>
          <w:szCs w:val="20"/>
        </w:rPr>
        <w:t>   </w:t>
      </w:r>
      <w:proofErr w:type="spellStart"/>
      <w:r w:rsidRPr="00DA0962">
        <w:rPr>
          <w:color w:val="313131"/>
          <w:sz w:val="20"/>
          <w:szCs w:val="20"/>
        </w:rPr>
        <w:t>жауап</w:t>
      </w:r>
      <w:proofErr w:type="spellEnd"/>
      <w:r w:rsidRPr="00DA0962">
        <w:rPr>
          <w:color w:val="313131"/>
          <w:sz w:val="20"/>
          <w:szCs w:val="20"/>
        </w:rPr>
        <w:t xml:space="preserve">  </w:t>
      </w:r>
      <w:proofErr w:type="spellStart"/>
      <w:r w:rsidRPr="00DA0962">
        <w:rPr>
          <w:color w:val="313131"/>
          <w:sz w:val="20"/>
          <w:szCs w:val="20"/>
        </w:rPr>
        <w:t>беріңіз</w:t>
      </w:r>
      <w:proofErr w:type="spellEnd"/>
      <w:r w:rsidRPr="00DA0962">
        <w:rPr>
          <w:color w:val="313131"/>
          <w:sz w:val="20"/>
          <w:szCs w:val="20"/>
        </w:rPr>
        <w:t xml:space="preserve">, </w:t>
      </w:r>
      <w:proofErr w:type="spellStart"/>
      <w:r w:rsidRPr="00DA0962">
        <w:rPr>
          <w:color w:val="313131"/>
          <w:sz w:val="20"/>
          <w:szCs w:val="20"/>
        </w:rPr>
        <w:t>жауап</w:t>
      </w:r>
      <w:proofErr w:type="spellEnd"/>
      <w:r w:rsidRPr="00DA0962">
        <w:rPr>
          <w:color w:val="313131"/>
          <w:sz w:val="20"/>
          <w:szCs w:val="20"/>
        </w:rPr>
        <w:t>   </w:t>
      </w:r>
      <w:proofErr w:type="spellStart"/>
      <w:r w:rsidRPr="00DA0962">
        <w:rPr>
          <w:color w:val="313131"/>
          <w:sz w:val="20"/>
          <w:szCs w:val="20"/>
        </w:rPr>
        <w:t>бере</w:t>
      </w:r>
      <w:proofErr w:type="spellEnd"/>
      <w:r w:rsidRPr="00DA0962">
        <w:rPr>
          <w:color w:val="313131"/>
          <w:sz w:val="20"/>
          <w:szCs w:val="20"/>
        </w:rPr>
        <w:t>   </w:t>
      </w:r>
      <w:proofErr w:type="spellStart"/>
      <w:r w:rsidRPr="00DA0962">
        <w:rPr>
          <w:color w:val="313131"/>
          <w:sz w:val="20"/>
          <w:szCs w:val="20"/>
        </w:rPr>
        <w:t>отырып</w:t>
      </w:r>
      <w:proofErr w:type="spellEnd"/>
      <w:r w:rsidRPr="00DA0962">
        <w:rPr>
          <w:color w:val="313131"/>
          <w:sz w:val="20"/>
          <w:szCs w:val="20"/>
        </w:rPr>
        <w:t xml:space="preserve"> осы </w:t>
      </w:r>
      <w:proofErr w:type="spellStart"/>
      <w:r w:rsidRPr="00DA0962">
        <w:rPr>
          <w:color w:val="313131"/>
          <w:sz w:val="20"/>
          <w:szCs w:val="20"/>
        </w:rPr>
        <w:t>ақпараттарды</w:t>
      </w:r>
      <w:proofErr w:type="spellEnd"/>
      <w:r w:rsidRPr="00DA0962">
        <w:rPr>
          <w:color w:val="313131"/>
          <w:sz w:val="20"/>
          <w:szCs w:val="20"/>
        </w:rPr>
        <w:t>   </w:t>
      </w:r>
      <w:proofErr w:type="spellStart"/>
      <w:r w:rsidRPr="00DA0962">
        <w:rPr>
          <w:color w:val="313131"/>
          <w:sz w:val="20"/>
          <w:szCs w:val="20"/>
        </w:rPr>
        <w:t>қаншалықты</w:t>
      </w:r>
      <w:proofErr w:type="spellEnd"/>
      <w:r w:rsidRPr="00DA0962">
        <w:rPr>
          <w:color w:val="313131"/>
          <w:sz w:val="20"/>
          <w:szCs w:val="20"/>
        </w:rPr>
        <w:t>   </w:t>
      </w:r>
      <w:proofErr w:type="spellStart"/>
      <w:r w:rsidRPr="00DA0962">
        <w:rPr>
          <w:color w:val="313131"/>
          <w:sz w:val="20"/>
          <w:szCs w:val="20"/>
        </w:rPr>
        <w:t>меңгергеніңізді</w:t>
      </w:r>
      <w:proofErr w:type="spellEnd"/>
      <w:r w:rsidRPr="00DA0962">
        <w:rPr>
          <w:color w:val="313131"/>
          <w:sz w:val="20"/>
          <w:szCs w:val="20"/>
        </w:rPr>
        <w:t xml:space="preserve">    </w:t>
      </w:r>
      <w:proofErr w:type="spellStart"/>
      <w:r w:rsidRPr="00DA0962">
        <w:rPr>
          <w:color w:val="313131"/>
          <w:sz w:val="20"/>
          <w:szCs w:val="20"/>
        </w:rPr>
        <w:t>бекітіңіз</w:t>
      </w:r>
      <w:proofErr w:type="spellEnd"/>
      <w:r w:rsidRPr="00DA0962">
        <w:rPr>
          <w:color w:val="313131"/>
          <w:sz w:val="20"/>
          <w:szCs w:val="20"/>
        </w:rPr>
        <w:t>:</w:t>
      </w:r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</w:rPr>
      </w:pPr>
      <w:r w:rsidRPr="00DA0962">
        <w:rPr>
          <w:color w:val="313131"/>
          <w:sz w:val="20"/>
          <w:szCs w:val="20"/>
        </w:rPr>
        <w:t>1.</w:t>
      </w:r>
      <w:r>
        <w:rPr>
          <w:color w:val="313131"/>
          <w:sz w:val="20"/>
          <w:szCs w:val="20"/>
          <w:lang w:val="kk-KZ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Құндылықтардың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тұлға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үшін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маңыздылығы</w:t>
      </w:r>
      <w:proofErr w:type="spellEnd"/>
      <w:r w:rsidRPr="00DA0962">
        <w:rPr>
          <w:color w:val="313131"/>
          <w:sz w:val="20"/>
          <w:szCs w:val="20"/>
        </w:rPr>
        <w:t>.</w:t>
      </w:r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</w:rPr>
      </w:pPr>
      <w:r w:rsidRPr="00DA0962">
        <w:rPr>
          <w:color w:val="313131"/>
          <w:sz w:val="20"/>
          <w:szCs w:val="20"/>
        </w:rPr>
        <w:t>2.</w:t>
      </w:r>
      <w:r>
        <w:rPr>
          <w:color w:val="313131"/>
          <w:sz w:val="20"/>
          <w:szCs w:val="20"/>
          <w:lang w:val="kk-KZ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Құндылық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proofErr w:type="gramStart"/>
      <w:r w:rsidRPr="00DA0962">
        <w:rPr>
          <w:color w:val="313131"/>
          <w:sz w:val="20"/>
          <w:szCs w:val="20"/>
        </w:rPr>
        <w:t>ба</w:t>
      </w:r>
      <w:proofErr w:type="gramEnd"/>
      <w:r w:rsidRPr="00DA0962">
        <w:rPr>
          <w:color w:val="313131"/>
          <w:sz w:val="20"/>
          <w:szCs w:val="20"/>
        </w:rPr>
        <w:t>ғдары</w:t>
      </w:r>
      <w:proofErr w:type="spellEnd"/>
      <w:r w:rsidRPr="00DA0962">
        <w:rPr>
          <w:color w:val="313131"/>
          <w:sz w:val="20"/>
          <w:szCs w:val="20"/>
        </w:rPr>
        <w:t>.</w:t>
      </w:r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</w:rPr>
      </w:pPr>
      <w:r w:rsidRPr="00DA0962">
        <w:rPr>
          <w:color w:val="313131"/>
          <w:sz w:val="20"/>
          <w:szCs w:val="20"/>
        </w:rPr>
        <w:t>3.</w:t>
      </w:r>
      <w:r>
        <w:rPr>
          <w:color w:val="313131"/>
          <w:sz w:val="20"/>
          <w:szCs w:val="20"/>
          <w:lang w:val="kk-KZ"/>
        </w:rPr>
        <w:t xml:space="preserve"> </w:t>
      </w:r>
      <w:r w:rsidRPr="00DA0962">
        <w:rPr>
          <w:color w:val="313131"/>
          <w:sz w:val="20"/>
          <w:szCs w:val="20"/>
        </w:rPr>
        <w:t xml:space="preserve">Норма </w:t>
      </w:r>
      <w:proofErr w:type="spellStart"/>
      <w:r w:rsidRPr="00DA0962">
        <w:rPr>
          <w:color w:val="313131"/>
          <w:sz w:val="20"/>
          <w:szCs w:val="20"/>
        </w:rPr>
        <w:t>және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оның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түрлері</w:t>
      </w:r>
      <w:proofErr w:type="spellEnd"/>
      <w:r w:rsidRPr="00DA0962">
        <w:rPr>
          <w:color w:val="313131"/>
          <w:sz w:val="20"/>
          <w:szCs w:val="20"/>
        </w:rPr>
        <w:t>.</w:t>
      </w:r>
    </w:p>
    <w:p w:rsidR="0033532B" w:rsidRPr="0066795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  <w:lang w:val="kk-KZ"/>
        </w:rPr>
      </w:pPr>
      <w:r w:rsidRPr="00DA0962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Интерактивті тапсырма:</w:t>
      </w:r>
    </w:p>
    <w:p w:rsidR="0033532B" w:rsidRPr="0066795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  <w:lang w:val="kk-KZ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lang w:val="kk-KZ"/>
        </w:rPr>
        <w:t>Стресті анықтауға арналған жедел тесттер</w:t>
      </w:r>
      <w:r w:rsidRPr="00667952">
        <w:rPr>
          <w:rFonts w:ascii="Times New Roman" w:hAnsi="Times New Roman" w:cs="Times New Roman"/>
          <w:color w:val="313131"/>
          <w:sz w:val="20"/>
          <w:szCs w:val="20"/>
          <w:lang w:val="kk-KZ"/>
        </w:rPr>
        <w:t> </w:t>
      </w:r>
    </w:p>
    <w:p w:rsidR="0033532B" w:rsidRPr="0066795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  <w:lang w:val="kk-KZ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lang w:val="kk-KZ"/>
        </w:rPr>
        <w:t>1)  </w:t>
      </w:r>
      <w:r w:rsidRPr="00DA096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  <w:lang w:val="kk-KZ"/>
        </w:rPr>
        <w:t>Нұсқаулық: Суретте көрсетілген қалыптағыдай оң немесе сол аяғыңызды көтеріп, жұмулы көзбен тепе-теңдікті жоғалтып алмай қанша секунд тұра аласыз соны есептеңіз.</w:t>
      </w:r>
    </w:p>
    <w:p w:rsidR="0033532B" w:rsidRPr="0033532B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  <w:lang w:val="kk-KZ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> </w:t>
      </w:r>
      <w:r w:rsidRPr="00DA0962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3426B80A" wp14:editId="4C6F34D8">
            <wp:extent cx="4318000" cy="1930400"/>
            <wp:effectExtent l="0" t="0" r="0" b="0"/>
            <wp:docPr id="1" name="Рисунок 1" descr="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32B" w:rsidRPr="0033532B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  <w:lang w:val="kk-KZ"/>
        </w:rPr>
      </w:pPr>
      <w:hyperlink r:id="rId12" w:history="1">
        <w:r w:rsidRPr="00DA0962">
          <w:rPr>
            <w:rStyle w:val="a3"/>
            <w:rFonts w:ascii="Times New Roman" w:hAnsi="Times New Roman" w:cs="Times New Roman"/>
            <w:sz w:val="20"/>
            <w:szCs w:val="20"/>
            <w:lang w:val="kk-KZ"/>
          </w:rPr>
          <w:t>https://e-mba.ru/campus/maksimizaciya_lichnoi_effektivnosti/stress_i_ego_znachenie1?utm_source=embaru</w:t>
        </w:r>
      </w:hyperlink>
    </w:p>
    <w:p w:rsidR="0033532B" w:rsidRPr="0033532B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  <w:lang w:val="kk-KZ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  <w:lang w:val="kk-KZ"/>
        </w:rPr>
        <w:t> </w:t>
      </w:r>
    </w:p>
    <w:p w:rsidR="0033532B" w:rsidRPr="00DA096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  <w:lang w:val="kk-KZ"/>
        </w:rPr>
        <w:t>Нәтижесі: </w:t>
      </w:r>
    </w:p>
    <w:p w:rsidR="0033532B" w:rsidRPr="00DA096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  <w:lang w:val="kk-KZ"/>
        </w:rPr>
        <w:t>30 секунд немесе одан көп – 5 балл</w:t>
      </w:r>
    </w:p>
    <w:p w:rsidR="0033532B" w:rsidRPr="00DA096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  <w:lang w:val="kk-KZ"/>
        </w:rPr>
        <w:t>20-30 секунд – 4 балл</w:t>
      </w:r>
    </w:p>
    <w:p w:rsidR="0033532B" w:rsidRPr="00DA096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  <w:lang w:val="kk-KZ"/>
        </w:rPr>
        <w:t>15-20 секунд – 3 балл</w:t>
      </w:r>
    </w:p>
    <w:p w:rsidR="0033532B" w:rsidRPr="00DA096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  <w:lang w:val="kk-KZ"/>
        </w:rPr>
        <w:t>10 секунд немесе одан төмен – 1 балл</w:t>
      </w:r>
    </w:p>
    <w:p w:rsidR="0033532B" w:rsidRPr="00DA096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  <w:lang w:val="kk-KZ"/>
        </w:rPr>
        <w:t> 2) «Уақыт ағымы»</w:t>
      </w:r>
    </w:p>
    <w:p w:rsidR="0033532B" w:rsidRPr="00DA096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  <w:lang w:val="kk-KZ"/>
        </w:rPr>
        <w:t>Нұсқаулық: Секундамер қосылған соң көзіңізді жұмып, 60 секундтық ішкі санауды жүргізіп, көзіңізді ашыңыз.</w:t>
      </w:r>
    </w:p>
    <w:p w:rsidR="0033532B" w:rsidRPr="00DA096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  <w:lang w:val="kk-KZ"/>
        </w:rPr>
        <w:t>Нәтижесі:</w:t>
      </w:r>
    </w:p>
    <w:p w:rsidR="0033532B" w:rsidRPr="00DA096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  <w:lang w:val="kk-KZ"/>
        </w:rPr>
        <w:t>30 секунд - 1 балл (стресс)</w:t>
      </w:r>
    </w:p>
    <w:p w:rsidR="0033532B" w:rsidRPr="00DA096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  <w:lang w:val="kk-KZ"/>
        </w:rPr>
        <w:t>40 секунд – 2 балл   (қозу күйі)</w:t>
      </w:r>
    </w:p>
    <w:p w:rsidR="0033532B" w:rsidRPr="00DA096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  <w:lang w:val="kk-KZ"/>
        </w:rPr>
        <w:t>50 секунд – 3 балл (қобалжу)</w:t>
      </w:r>
    </w:p>
    <w:p w:rsidR="0033532B" w:rsidRPr="00DA096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  <w:lang w:val="kk-KZ"/>
        </w:rPr>
        <w:t>60 секунд (+ 1; - 1) – 5 балл (жақсы күй)</w:t>
      </w:r>
    </w:p>
    <w:p w:rsidR="0033532B" w:rsidRPr="00DA096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  <w:lang w:val="kk-KZ"/>
        </w:rPr>
        <w:t>65-80 секунд – 4 балл (қалыпты жағдай)</w:t>
      </w:r>
    </w:p>
    <w:p w:rsidR="0033532B" w:rsidRPr="0033532B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  <w:lang w:val="kk-KZ"/>
        </w:rPr>
      </w:pPr>
      <w:r w:rsidRPr="00DA096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  <w:lang w:val="kk-KZ"/>
        </w:rPr>
        <w:t>Қорытынды: Екі тесттің нәтижесі бойынша 8 балдан жоғары жинаған жағдайда сіз стресстік жағдайда емессіз.</w:t>
      </w:r>
    </w:p>
    <w:p w:rsidR="0033532B" w:rsidRPr="0033532B" w:rsidRDefault="0033532B" w:rsidP="002F389C">
      <w:pPr>
        <w:tabs>
          <w:tab w:val="left" w:pos="900"/>
        </w:tabs>
        <w:spacing w:after="0" w:line="240" w:lineRule="auto"/>
        <w:ind w:firstLine="567"/>
        <w:rPr>
          <w:lang w:val="kk-KZ"/>
        </w:rPr>
      </w:pPr>
    </w:p>
    <w:p w:rsidR="002F389C" w:rsidRDefault="002F389C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</w:pPr>
    </w:p>
    <w:p w:rsidR="002F389C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>3-</w:t>
      </w:r>
      <w:r w:rsidR="009E5191" w:rsidRPr="009E5191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 </w:t>
      </w:r>
      <w:r w:rsidR="009E5191"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семинар </w:t>
      </w:r>
      <w:r w:rsidR="009E5191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>(</w:t>
      </w:r>
      <w:r w:rsidR="00CB75B9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9 </w:t>
      </w:r>
      <w:r w:rsidR="009E5191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апта) </w:t>
      </w:r>
    </w:p>
    <w:p w:rsidR="004E228A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Қазіргі жаңа замануи қоғамдағы  кәсіби анықталудың әлеуметтік-психо логиялық аспектілерін талдау арқылы өзіндік анықталудың жоспарын жасау. Психологиялық денсаулықты зерттеудің теориялық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мәселелері.</w:t>
      </w:r>
    </w:p>
    <w:p w:rsidR="00D76DF5" w:rsidRPr="00D76DF5" w:rsidRDefault="00D76DF5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D76DF5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1. Қарым-қатынас психологиясының теорияларына шолу жасаңыз. </w:t>
      </w:r>
    </w:p>
    <w:p w:rsidR="00D76DF5" w:rsidRPr="00D76DF5" w:rsidRDefault="00D76DF5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D76DF5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2. Қарым-қатынас психологиясының категориялары. </w:t>
      </w:r>
    </w:p>
    <w:p w:rsidR="00D76DF5" w:rsidRPr="00D76DF5" w:rsidRDefault="00D76DF5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D76DF5">
        <w:rPr>
          <w:rFonts w:ascii="Times New Roman" w:hAnsi="Times New Roman" w:cs="Times New Roman"/>
          <w:bCs/>
          <w:sz w:val="20"/>
          <w:szCs w:val="20"/>
          <w:lang w:val="kk-KZ" w:eastAsia="ar-SA"/>
        </w:rPr>
        <w:t>4. Виртуалды қарым-қатынасты іске асырудағы тәжірибенің мәні.</w:t>
      </w:r>
    </w:p>
    <w:p w:rsidR="00D76DF5" w:rsidRPr="00D76DF5" w:rsidRDefault="00D76DF5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D76DF5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5. Әлеметтік өзіндік анықталудың жалпы сипаттамасы </w:t>
      </w:r>
    </w:p>
    <w:p w:rsidR="00D76DF5" w:rsidRPr="00D76DF5" w:rsidRDefault="00D76DF5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D76DF5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6. Кәсіби өзіндік анықталу жолдары </w:t>
      </w:r>
    </w:p>
    <w:p w:rsidR="00D76DF5" w:rsidRPr="00D76DF5" w:rsidRDefault="00D76DF5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D76DF5">
        <w:rPr>
          <w:rFonts w:ascii="Times New Roman" w:hAnsi="Times New Roman" w:cs="Times New Roman"/>
          <w:bCs/>
          <w:sz w:val="20"/>
          <w:szCs w:val="20"/>
          <w:lang w:val="kk-KZ" w:eastAsia="ar-SA"/>
        </w:rPr>
        <w:t>7. Кәсіби бағдар мен кәсіптік білімге ұмтылуға өзіндік сананы қалыптастыру бойынша жас ерекшелік кезеңдері</w:t>
      </w:r>
    </w:p>
    <w:p w:rsidR="009E5191" w:rsidRDefault="009E5191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</w:p>
    <w:p w:rsidR="0033532B" w:rsidRPr="002F389C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val="kk-KZ"/>
        </w:rPr>
      </w:pPr>
      <w:r w:rsidRPr="002F389C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val="kk-KZ"/>
        </w:rPr>
        <w:t>Семинар бойынша берілетін психологиялық ұсыныстар: психологиялық бағдарламалар, видео сілтемелер:</w:t>
      </w:r>
    </w:p>
    <w:p w:rsidR="0033532B" w:rsidRPr="0033532B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val="kk-KZ"/>
        </w:rPr>
      </w:pPr>
      <w:r w:rsidRPr="0033532B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val="kk-KZ"/>
        </w:rPr>
        <w:t>АҚШ-тың психолог дәрігері Сьюзен Деллингер ұсынған</w:t>
      </w:r>
    </w:p>
    <w:p w:rsidR="0033532B" w:rsidRPr="0033532B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val="kk-KZ"/>
        </w:rPr>
      </w:pPr>
      <w:r w:rsidRPr="0033532B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val="kk-KZ"/>
        </w:rPr>
        <w:t>Психогеометрия әдістемесі</w:t>
      </w:r>
    </w:p>
    <w:p w:rsidR="0033532B" w:rsidRPr="0033532B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val="kk-KZ"/>
        </w:rPr>
      </w:pPr>
      <w:r w:rsidRPr="0033532B">
        <w:rPr>
          <w:rFonts w:ascii="Times New Roman" w:eastAsia="Times New Roman" w:hAnsi="Times New Roman" w:cs="Times New Roman"/>
          <w:color w:val="313131"/>
          <w:sz w:val="20"/>
          <w:szCs w:val="20"/>
          <w:lang w:val="kk-KZ"/>
        </w:rPr>
        <w:t>Геометриялық бес түрлі бұрыштардың біреуін таңдаңыз:</w:t>
      </w:r>
    </w:p>
    <w:p w:rsidR="0033532B" w:rsidRPr="00A47046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0"/>
          <w:szCs w:val="20"/>
        </w:rPr>
      </w:pPr>
      <w:r w:rsidRPr="0033532B">
        <w:rPr>
          <w:rFonts w:ascii="Times New Roman" w:eastAsia="Times New Roman" w:hAnsi="Times New Roman" w:cs="Times New Roman"/>
          <w:color w:val="313131"/>
          <w:sz w:val="20"/>
          <w:szCs w:val="20"/>
          <w:lang w:val="kk-KZ"/>
        </w:rPr>
        <w:t> </w:t>
      </w:r>
      <w:r w:rsidRPr="00DA0962">
        <w:rPr>
          <w:rFonts w:ascii="Times New Roman" w:eastAsia="Times New Roman" w:hAnsi="Times New Roman" w:cs="Times New Roman"/>
          <w:noProof/>
          <w:color w:val="313131"/>
          <w:sz w:val="20"/>
          <w:szCs w:val="20"/>
        </w:rPr>
        <w:drawing>
          <wp:inline distT="0" distB="0" distL="0" distR="0" wp14:anchorId="614B1ACF" wp14:editId="195056F6">
            <wp:extent cx="4758055" cy="812800"/>
            <wp:effectExtent l="0" t="0" r="0" b="0"/>
            <wp:docPr id="2" name="Рисунок 2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32B" w:rsidRPr="00A47046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0"/>
          <w:szCs w:val="20"/>
        </w:rPr>
      </w:pPr>
      <w:proofErr w:type="spellStart"/>
      <w:r w:rsidRPr="00DA0962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</w:rPr>
        <w:t>Төртбұрышты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 (квадрат) 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таңдаған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жан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өмірде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өте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алғыр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қайратты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болып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келеді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екен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.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Логикасы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өте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жоғары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ұқыпты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уақытпен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жү</w:t>
      </w:r>
      <w:proofErr w:type="gram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р</w:t>
      </w:r>
      <w:proofErr w:type="gram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іп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тұрады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.  </w:t>
      </w:r>
      <w:proofErr w:type="spellStart"/>
      <w:proofErr w:type="gram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</w:t>
      </w:r>
      <w:proofErr w:type="gram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ігерлі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басшы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еңбекқор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жан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.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Бі</w:t>
      </w:r>
      <w:proofErr w:type="gram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р</w:t>
      </w:r>
      <w:proofErr w:type="spellEnd"/>
      <w:proofErr w:type="gram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кемшілігі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«мен не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айтсам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болды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сол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орындалуы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тиіс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менікі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заңды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»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деген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ойы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.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Тәрті</w:t>
      </w:r>
      <w:proofErr w:type="gram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п</w:t>
      </w:r>
      <w:proofErr w:type="spellEnd"/>
      <w:proofErr w:type="gram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олар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үшін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басты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қағида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. Ал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өз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дегені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жүзеге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аспаса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қолды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бі</w:t>
      </w:r>
      <w:proofErr w:type="gram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р</w:t>
      </w:r>
      <w:proofErr w:type="spellEnd"/>
      <w:proofErr w:type="gram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сілтеп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теріс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бұрылып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кететін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қызба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әдеті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де бар.</w:t>
      </w:r>
    </w:p>
    <w:p w:rsidR="0033532B" w:rsidRPr="00A47046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0"/>
          <w:szCs w:val="20"/>
        </w:rPr>
      </w:pPr>
      <w:proofErr w:type="spellStart"/>
      <w:r w:rsidRPr="00DA0962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</w:rPr>
        <w:t>Үшбұрышты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 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жанына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жақын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тұтатын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адам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бірбеткей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тура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айтатын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жандар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. 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Біріншіден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өз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ортасында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үстемдік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жүргізуге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құмар</w:t>
      </w:r>
      <w:proofErr w:type="gram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.Ж</w:t>
      </w:r>
      <w:proofErr w:type="gram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ігерлі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ерік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күші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жоғары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тез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тіл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 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табысқыш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.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Екінші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жағынан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lastRenderedPageBreak/>
        <w:t>тәуекелге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жиі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барады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кемшіліктерін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қателіктерін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мойындамайды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.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Сонысына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қарамай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олар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өте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танымал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тұлғағ</w:t>
      </w:r>
      <w:proofErr w:type="gram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а</w:t>
      </w:r>
      <w:proofErr w:type="spellEnd"/>
      <w:proofErr w:type="gram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тез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айнала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алады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.</w:t>
      </w:r>
    </w:p>
    <w:p w:rsidR="0033532B" w:rsidRPr="00A47046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0"/>
          <w:szCs w:val="20"/>
        </w:rPr>
      </w:pPr>
      <w:proofErr w:type="spellStart"/>
      <w:r w:rsidRPr="00DA0962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</w:rPr>
        <w:t>Тік</w:t>
      </w:r>
      <w:proofErr w:type="spellEnd"/>
      <w:r w:rsidRPr="00DA0962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</w:rPr>
        <w:t xml:space="preserve"> </w:t>
      </w:r>
      <w:proofErr w:type="spellStart"/>
      <w:r w:rsidRPr="00DA0962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</w:rPr>
        <w:t>бұрышты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 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жақсы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көретін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адамдар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ғұмырында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үнемі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дағдарысқа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түсі</w:t>
      </w:r>
      <w:proofErr w:type="gram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п</w:t>
      </w:r>
      <w:proofErr w:type="spellEnd"/>
      <w:proofErr w:type="gram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енжар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жүретіндер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көрінеді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.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Тікбұрыштықтар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өздігінен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қозғала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қоймайды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көңіл-күйлері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де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құбылмалы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.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Нақты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шешім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қабылдауғ</w:t>
      </w:r>
      <w:proofErr w:type="gram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құлы</w:t>
      </w:r>
      <w:proofErr w:type="gram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қсыз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өзіне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сенімсіз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жандар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.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Алайда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олар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кө</w:t>
      </w:r>
      <w:proofErr w:type="gram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п</w:t>
      </w:r>
      <w:proofErr w:type="spellEnd"/>
      <w:proofErr w:type="gram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оқитын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көп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ізденетіндердің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қатарына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жатады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.</w:t>
      </w:r>
    </w:p>
    <w:p w:rsidR="0033532B" w:rsidRPr="00A47046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0"/>
          <w:szCs w:val="20"/>
        </w:rPr>
      </w:pPr>
      <w:proofErr w:type="spellStart"/>
      <w:r w:rsidRPr="00DA0962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</w:rPr>
        <w:t>Шеңберді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 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жақсы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көретіндер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кең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пейілді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 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ақ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көңіл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компромистік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тұ</w:t>
      </w:r>
      <w:proofErr w:type="gram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р</w:t>
      </w:r>
      <w:proofErr w:type="gram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ғыда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жақсы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дос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сенімді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серік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болатын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жандар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.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Кемшілігі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мәселелер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туындағанда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 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нақты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шешімге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келе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алмайтын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, «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жоқ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» </w:t>
      </w:r>
      <w:proofErr w:type="spellStart"/>
      <w:proofErr w:type="gram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деп</w:t>
      </w:r>
      <w:proofErr w:type="spellEnd"/>
      <w:proofErr w:type="gram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айта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 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алмай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үнемі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бас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изеп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берген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уәдесін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орындай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алама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жоқ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па,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соған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қарамастан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келісім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беретіндігі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.</w:t>
      </w:r>
    </w:p>
    <w:p w:rsidR="0033532B" w:rsidRPr="00A47046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0"/>
          <w:szCs w:val="20"/>
        </w:rPr>
      </w:pPr>
      <w:proofErr w:type="spellStart"/>
      <w:r w:rsidRPr="00DA0962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</w:rPr>
        <w:t>Иректі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 (зигзаг)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ұнататындар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 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бетпе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– бет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туралықтан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қашатын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proofErr w:type="gram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на</w:t>
      </w:r>
      <w:proofErr w:type="gram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қты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көзқарасы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қалыптаспаған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жандардың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ішкі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жан-дүниесін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береді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екен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. </w:t>
      </w:r>
      <w:proofErr w:type="spellStart"/>
      <w:proofErr w:type="gram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</w:t>
      </w:r>
      <w:proofErr w:type="gram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ірақ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олардың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да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арасында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керемет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идеялардың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маңызды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бастамалардың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иелері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шығып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отырады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.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Олардың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қа</w:t>
      </w:r>
      <w:proofErr w:type="gram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й-</w:t>
      </w:r>
      <w:proofErr w:type="gram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қайсы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да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өз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ойымен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өзі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оңаша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қалып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тәуелсіз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болғанды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жеке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жүргенді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ұнатады</w:t>
      </w:r>
      <w:proofErr w:type="spellEnd"/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.</w:t>
      </w:r>
    </w:p>
    <w:p w:rsidR="0033532B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33532B" w:rsidRPr="00DA0962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13131"/>
          <w:sz w:val="20"/>
          <w:szCs w:val="20"/>
          <w:lang w:val="kk-KZ"/>
        </w:rPr>
      </w:pPr>
    </w:p>
    <w:p w:rsidR="002F389C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>4-</w:t>
      </w:r>
      <w:r w:rsidR="00CB75B9" w:rsidRPr="00CB75B9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 </w:t>
      </w:r>
      <w:r w:rsidR="00CB75B9"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семинар </w:t>
      </w:r>
      <w:r w:rsidR="00CB75B9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(11 апта) </w:t>
      </w:r>
    </w:p>
    <w:p w:rsidR="004E228A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>Қарым-қатынас психологиясы</w:t>
      </w:r>
    </w:p>
    <w:p w:rsidR="000E606F" w:rsidRPr="000E606F" w:rsidRDefault="000E606F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1. Тұлғааралық қарым-қатынас психологиясының зерттеулері. </w:t>
      </w:r>
    </w:p>
    <w:p w:rsidR="000E606F" w:rsidRPr="000E606F" w:rsidRDefault="000E606F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2. Л.С.Выготскийдің «жақын даму аймағының» зерттеу обьектісі. </w:t>
      </w:r>
    </w:p>
    <w:p w:rsidR="009E5191" w:rsidRPr="004E228A" w:rsidRDefault="000E606F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>3. Э. Эриксон бойынша тұлғалық дамудың сатылары</w:t>
      </w:r>
    </w:p>
    <w:p w:rsidR="000E606F" w:rsidRDefault="000E606F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</w:pPr>
    </w:p>
    <w:p w:rsidR="0033532B" w:rsidRPr="002F389C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13131"/>
          <w:sz w:val="20"/>
          <w:szCs w:val="20"/>
          <w:lang w:val="kk-KZ"/>
        </w:rPr>
      </w:pPr>
      <w:r w:rsidRPr="002F389C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val="kk-KZ"/>
        </w:rPr>
        <w:t>Семинар бойынша берілетін психологиялық ұсыныстар: психологиялық бағдарламалар, видео сілтемелер:</w:t>
      </w:r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  <w:lang w:val="kk-KZ"/>
        </w:rPr>
      </w:pPr>
      <w:r w:rsidRPr="0033532B">
        <w:rPr>
          <w:color w:val="313131"/>
          <w:sz w:val="20"/>
          <w:szCs w:val="20"/>
          <w:lang w:val="kk-KZ"/>
        </w:rPr>
        <w:t>1.</w:t>
      </w:r>
      <w:r>
        <w:fldChar w:fldCharType="begin"/>
      </w:r>
      <w:r w:rsidRPr="0033532B">
        <w:rPr>
          <w:lang w:val="kk-KZ"/>
        </w:rPr>
        <w:instrText xml:space="preserve"> HYPERLINK "https://www.youtube.com/watch?v=hqkXGWwwtug" \t "[object Object]" </w:instrText>
      </w:r>
      <w:r>
        <w:fldChar w:fldCharType="separate"/>
      </w:r>
      <w:r w:rsidRPr="0033532B">
        <w:rPr>
          <w:rStyle w:val="a3"/>
          <w:color w:val="0075B4"/>
          <w:sz w:val="20"/>
          <w:szCs w:val="20"/>
          <w:lang w:val="kk-KZ"/>
        </w:rPr>
        <w:t>https://www.youtube.com/watch?v=hqkXGWwwtug</w:t>
      </w:r>
      <w:r>
        <w:rPr>
          <w:rStyle w:val="a3"/>
          <w:color w:val="0075B4"/>
          <w:sz w:val="20"/>
          <w:szCs w:val="20"/>
        </w:rPr>
        <w:fldChar w:fldCharType="end"/>
      </w:r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  <w:lang w:val="kk-KZ"/>
        </w:rPr>
      </w:pPr>
      <w:r w:rsidRPr="00DA0962">
        <w:rPr>
          <w:color w:val="000000"/>
          <w:sz w:val="20"/>
          <w:szCs w:val="20"/>
          <w:lang w:val="kk-KZ"/>
        </w:rPr>
        <w:t>Интерактивті тапсырма:</w:t>
      </w:r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  <w:lang w:val="kk-KZ"/>
        </w:rPr>
      </w:pPr>
      <w:r w:rsidRPr="00DA0962">
        <w:rPr>
          <w:color w:val="000000"/>
          <w:sz w:val="20"/>
          <w:szCs w:val="20"/>
          <w:lang w:val="kk-KZ"/>
        </w:rPr>
        <w:t>Төменде берілген сілтеме бойынша деректі фильмді қарап шығыңыз, содан кейін өзіңіздің танысыңыз жиі қолданатын ым-ишара тізімін жазып зерттеу жүргізіңіз.</w:t>
      </w:r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</w:rPr>
      </w:pPr>
      <w:hyperlink r:id="rId14" w:tgtFrame="[object Object]" w:history="1">
        <w:r w:rsidRPr="00DA0962">
          <w:rPr>
            <w:rStyle w:val="a3"/>
            <w:color w:val="00CCFF"/>
            <w:sz w:val="20"/>
            <w:szCs w:val="20"/>
          </w:rPr>
          <w:t>https://www.youtube.com/watch?v=iuvys5Achb4</w:t>
        </w:r>
      </w:hyperlink>
      <w:r w:rsidRPr="00DA0962">
        <w:rPr>
          <w:color w:val="00CCFF"/>
          <w:sz w:val="20"/>
          <w:szCs w:val="20"/>
        </w:rPr>
        <w:t> </w:t>
      </w:r>
      <w:r w:rsidRPr="00DA0962">
        <w:rPr>
          <w:color w:val="000000"/>
          <w:sz w:val="20"/>
          <w:szCs w:val="20"/>
        </w:rPr>
        <w:t>/ Невербальное поведение</w:t>
      </w:r>
    </w:p>
    <w:p w:rsidR="0033532B" w:rsidRDefault="0033532B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</w:pPr>
    </w:p>
    <w:p w:rsidR="002F389C" w:rsidRDefault="002F389C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</w:pPr>
    </w:p>
    <w:p w:rsidR="002F389C" w:rsidRPr="002F389C" w:rsidRDefault="002F389C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</w:pPr>
    </w:p>
    <w:p w:rsidR="002F389C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>5-</w:t>
      </w:r>
      <w:r w:rsidR="00CB75B9" w:rsidRPr="00CB75B9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 </w:t>
      </w:r>
      <w:r w:rsidR="00CB75B9"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семинар </w:t>
      </w:r>
      <w:r w:rsidR="00CB75B9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(13 апта) </w:t>
      </w:r>
    </w:p>
    <w:p w:rsidR="004E228A" w:rsidRPr="004E228A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Іскерлік коммуникация  және мінез-құлық мәдениеті мен этикасы </w:t>
      </w:r>
    </w:p>
    <w:p w:rsidR="000E606F" w:rsidRPr="000E606F" w:rsidRDefault="000E606F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1. Конфликт әлеуметтік-психологиялық құбылыс дегенді қалай түсінесіз?  </w:t>
      </w:r>
    </w:p>
    <w:p w:rsidR="000E606F" w:rsidRPr="000E606F" w:rsidRDefault="000E606F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2. Конфликтілердің түрлері мен сипаттамалары. </w:t>
      </w:r>
    </w:p>
    <w:p w:rsidR="000E606F" w:rsidRPr="000E606F" w:rsidRDefault="000E606F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3. Конфликтідегі мінез-құлық моделдері </w:t>
      </w:r>
    </w:p>
    <w:p w:rsidR="000E606F" w:rsidRPr="000E606F" w:rsidRDefault="000E606F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4. Конфликтінің туындау себептері </w:t>
      </w:r>
    </w:p>
    <w:p w:rsidR="000E606F" w:rsidRPr="000E606F" w:rsidRDefault="000E606F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5. Конфликтіден шығу жолдары. </w:t>
      </w:r>
    </w:p>
    <w:p w:rsidR="000E606F" w:rsidRPr="000E606F" w:rsidRDefault="000E606F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>6. Мінез-құлық модельдері және конфликтілік мінез-құлықтың ерекшеліктерін қалай түсіндіңіз?</w:t>
      </w:r>
    </w:p>
    <w:p w:rsidR="0033532B" w:rsidRPr="002F389C" w:rsidRDefault="0033532B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13131"/>
          <w:sz w:val="20"/>
          <w:szCs w:val="20"/>
          <w:lang w:val="kk-KZ"/>
        </w:rPr>
      </w:pPr>
      <w:r w:rsidRPr="002F389C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val="kk-KZ"/>
        </w:rPr>
        <w:t>Семинар бойынша берілетін психологиялық ұсыныстар: психологиялық бағдарламалар, видео сілтемелер:</w:t>
      </w:r>
    </w:p>
    <w:p w:rsidR="0033532B" w:rsidRPr="0066795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  <w:lang w:val="kk-KZ"/>
        </w:rPr>
      </w:pPr>
      <w:r w:rsidRPr="00667952">
        <w:rPr>
          <w:color w:val="313131"/>
          <w:sz w:val="20"/>
          <w:szCs w:val="20"/>
          <w:lang w:val="kk-KZ"/>
        </w:rPr>
        <w:t>Манипуляция бұл қарапайым тілмен пікір бұрмалау, өзіңнің емес өзгенің қарым-қатынастағы манипуляция әңгімелесушінің пікірін бұрмалау, ойын өзгерту. Манипуляция жасайтын адамдарды манипулютор деп атайды. Манипуляция жақсы да, жаман да болуы мүмкін.</w:t>
      </w:r>
    </w:p>
    <w:p w:rsidR="0033532B" w:rsidRPr="00724A57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  <w:lang w:val="kk-KZ"/>
        </w:rPr>
      </w:pPr>
      <w:r w:rsidRPr="00724A57">
        <w:rPr>
          <w:color w:val="313131"/>
          <w:sz w:val="20"/>
          <w:szCs w:val="20"/>
          <w:lang w:val="kk-KZ"/>
        </w:rPr>
        <w:t>Осыған орай төмендегі сілтеме бойынша деректі фильмді толық қарап шығып, өз пікіріңізді қалдырыңыз.</w:t>
      </w:r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</w:rPr>
      </w:pPr>
      <w:hyperlink r:id="rId15" w:tgtFrame="[object Object]" w:history="1">
        <w:r w:rsidRPr="00DA0962">
          <w:rPr>
            <w:rStyle w:val="a3"/>
            <w:color w:val="0075B4"/>
            <w:sz w:val="20"/>
            <w:szCs w:val="20"/>
          </w:rPr>
          <w:t>https://www.youtube.com/watch?v=79bjfVuOcpA </w:t>
        </w:r>
      </w:hyperlink>
      <w:r w:rsidRPr="00DA0962">
        <w:rPr>
          <w:color w:val="313131"/>
          <w:sz w:val="20"/>
          <w:szCs w:val="20"/>
        </w:rPr>
        <w:t>/ Куклы и кукловоды. Манипуляция сознанием. </w:t>
      </w:r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</w:rPr>
      </w:pPr>
      <w:proofErr w:type="spellStart"/>
      <w:r w:rsidRPr="00DA0962">
        <w:rPr>
          <w:color w:val="313131"/>
          <w:sz w:val="20"/>
          <w:szCs w:val="20"/>
        </w:rPr>
        <w:t>Сізге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қажетті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мақала</w:t>
      </w:r>
      <w:proofErr w:type="spellEnd"/>
      <w:r w:rsidRPr="00DA0962">
        <w:rPr>
          <w:color w:val="313131"/>
          <w:sz w:val="20"/>
          <w:szCs w:val="20"/>
        </w:rPr>
        <w:t>:</w:t>
      </w:r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</w:rPr>
      </w:pPr>
      <w:r w:rsidRPr="00DA0962">
        <w:rPr>
          <w:color w:val="313131"/>
          <w:sz w:val="20"/>
          <w:szCs w:val="20"/>
        </w:rPr>
        <w:t xml:space="preserve">1. Психологический портрет личности </w:t>
      </w:r>
      <w:proofErr w:type="gramStart"/>
      <w:r w:rsidRPr="00DA0962">
        <w:rPr>
          <w:color w:val="313131"/>
          <w:sz w:val="20"/>
          <w:szCs w:val="20"/>
        </w:rPr>
        <w:t>интернет-зависимого</w:t>
      </w:r>
      <w:proofErr w:type="gramEnd"/>
      <w:r w:rsidRPr="00DA0962">
        <w:rPr>
          <w:color w:val="313131"/>
          <w:sz w:val="20"/>
          <w:szCs w:val="20"/>
        </w:rPr>
        <w:t xml:space="preserve"> студента.// Вестник ТГПУ.-2009, Выпуск 4 (82)</w:t>
      </w:r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</w:rPr>
      </w:pPr>
      <w:r w:rsidRPr="00DA0962">
        <w:rPr>
          <w:color w:val="313131"/>
          <w:sz w:val="20"/>
          <w:szCs w:val="20"/>
        </w:rPr>
        <w:t>2. Психотерапевтический он-</w:t>
      </w:r>
      <w:proofErr w:type="spellStart"/>
      <w:r w:rsidRPr="00DA0962">
        <w:rPr>
          <w:color w:val="313131"/>
          <w:sz w:val="20"/>
          <w:szCs w:val="20"/>
        </w:rPr>
        <w:t>лайн</w:t>
      </w:r>
      <w:proofErr w:type="spellEnd"/>
      <w:r w:rsidRPr="00DA0962">
        <w:rPr>
          <w:color w:val="313131"/>
          <w:sz w:val="20"/>
          <w:szCs w:val="20"/>
        </w:rPr>
        <w:t xml:space="preserve"> курс – </w:t>
      </w:r>
      <w:hyperlink r:id="rId16" w:tgtFrame="[object Object]" w:history="1">
        <w:r w:rsidRPr="00DA0962">
          <w:rPr>
            <w:rStyle w:val="a3"/>
            <w:color w:val="0075B4"/>
            <w:sz w:val="20"/>
            <w:szCs w:val="20"/>
          </w:rPr>
          <w:t>www.vse-kursy.com\onlain\razvitie-lichnosti\psychology</w:t>
        </w:r>
      </w:hyperlink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</w:rPr>
      </w:pPr>
      <w:proofErr w:type="spellStart"/>
      <w:r w:rsidRPr="00DA0962">
        <w:rPr>
          <w:color w:val="313131"/>
          <w:sz w:val="20"/>
          <w:szCs w:val="20"/>
        </w:rPr>
        <w:t>Төмендегі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талқ</w:t>
      </w:r>
      <w:proofErr w:type="gramStart"/>
      <w:r w:rsidRPr="00DA0962">
        <w:rPr>
          <w:color w:val="313131"/>
          <w:sz w:val="20"/>
          <w:szCs w:val="20"/>
        </w:rPr>
        <w:t>ылау</w:t>
      </w:r>
      <w:proofErr w:type="gramEnd"/>
      <w:r w:rsidRPr="00DA0962">
        <w:rPr>
          <w:color w:val="313131"/>
          <w:sz w:val="20"/>
          <w:szCs w:val="20"/>
        </w:rPr>
        <w:t>ға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келесі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сұрақтарға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жауап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жазыңыз</w:t>
      </w:r>
      <w:proofErr w:type="spellEnd"/>
      <w:r w:rsidRPr="00DA0962">
        <w:rPr>
          <w:color w:val="313131"/>
          <w:sz w:val="20"/>
          <w:szCs w:val="20"/>
        </w:rPr>
        <w:t>.</w:t>
      </w:r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</w:rPr>
      </w:pPr>
      <w:r w:rsidRPr="00DA0962">
        <w:rPr>
          <w:color w:val="313131"/>
          <w:sz w:val="20"/>
          <w:szCs w:val="20"/>
        </w:rPr>
        <w:t xml:space="preserve">1. </w:t>
      </w:r>
      <w:proofErr w:type="spellStart"/>
      <w:r w:rsidRPr="00DA0962">
        <w:rPr>
          <w:color w:val="313131"/>
          <w:sz w:val="20"/>
          <w:szCs w:val="20"/>
        </w:rPr>
        <w:t>Тә</w:t>
      </w:r>
      <w:proofErr w:type="gramStart"/>
      <w:r w:rsidRPr="00DA0962">
        <w:rPr>
          <w:color w:val="313131"/>
          <w:sz w:val="20"/>
          <w:szCs w:val="20"/>
        </w:rPr>
        <w:t>ул</w:t>
      </w:r>
      <w:proofErr w:type="gramEnd"/>
      <w:r w:rsidRPr="00DA0962">
        <w:rPr>
          <w:color w:val="313131"/>
          <w:sz w:val="20"/>
          <w:szCs w:val="20"/>
        </w:rPr>
        <w:t>ігіне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неше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сағат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интернетте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отырасыз</w:t>
      </w:r>
      <w:proofErr w:type="spellEnd"/>
      <w:r w:rsidRPr="00DA0962">
        <w:rPr>
          <w:color w:val="313131"/>
          <w:sz w:val="20"/>
          <w:szCs w:val="20"/>
        </w:rPr>
        <w:t>?</w:t>
      </w:r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</w:rPr>
      </w:pPr>
      <w:r w:rsidRPr="00DA0962">
        <w:rPr>
          <w:color w:val="313131"/>
          <w:sz w:val="20"/>
          <w:szCs w:val="20"/>
        </w:rPr>
        <w:t xml:space="preserve">2. </w:t>
      </w:r>
      <w:proofErr w:type="spellStart"/>
      <w:r w:rsidRPr="00DA0962">
        <w:rPr>
          <w:color w:val="313131"/>
          <w:sz w:val="20"/>
          <w:szCs w:val="20"/>
        </w:rPr>
        <w:t>Әлеуметтік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желідегі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достар</w:t>
      </w:r>
      <w:proofErr w:type="spellEnd"/>
      <w:r w:rsidRPr="00DA0962">
        <w:rPr>
          <w:color w:val="313131"/>
          <w:sz w:val="20"/>
          <w:szCs w:val="20"/>
        </w:rPr>
        <w:t xml:space="preserve"> саны </w:t>
      </w:r>
      <w:proofErr w:type="spellStart"/>
      <w:r w:rsidRPr="00DA0962">
        <w:rPr>
          <w:color w:val="313131"/>
          <w:sz w:val="20"/>
          <w:szCs w:val="20"/>
        </w:rPr>
        <w:t>нешеу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және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олардың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қаншасымен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хабарласып</w:t>
      </w:r>
      <w:proofErr w:type="spellEnd"/>
      <w:r w:rsidRPr="00DA0962">
        <w:rPr>
          <w:color w:val="313131"/>
          <w:sz w:val="20"/>
          <w:szCs w:val="20"/>
        </w:rPr>
        <w:t xml:space="preserve">, </w:t>
      </w:r>
      <w:proofErr w:type="spellStart"/>
      <w:r w:rsidRPr="00DA0962">
        <w:rPr>
          <w:color w:val="313131"/>
          <w:sz w:val="20"/>
          <w:szCs w:val="20"/>
        </w:rPr>
        <w:t>байланыста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отырасыз</w:t>
      </w:r>
      <w:proofErr w:type="spellEnd"/>
      <w:r w:rsidRPr="00DA0962">
        <w:rPr>
          <w:color w:val="313131"/>
          <w:sz w:val="20"/>
          <w:szCs w:val="20"/>
        </w:rPr>
        <w:t>?</w:t>
      </w:r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</w:rPr>
      </w:pPr>
      <w:r w:rsidRPr="00DA0962">
        <w:rPr>
          <w:color w:val="313131"/>
          <w:sz w:val="20"/>
          <w:szCs w:val="20"/>
        </w:rPr>
        <w:t xml:space="preserve">3. Интернет </w:t>
      </w:r>
      <w:proofErr w:type="spellStart"/>
      <w:proofErr w:type="gramStart"/>
      <w:r w:rsidRPr="00DA0962">
        <w:rPr>
          <w:color w:val="313131"/>
          <w:sz w:val="20"/>
          <w:szCs w:val="20"/>
        </w:rPr>
        <w:t>ойындар</w:t>
      </w:r>
      <w:proofErr w:type="gramEnd"/>
      <w:r w:rsidRPr="00DA0962">
        <w:rPr>
          <w:color w:val="313131"/>
          <w:sz w:val="20"/>
          <w:szCs w:val="20"/>
        </w:rPr>
        <w:t>ға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құмарлық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танытасыз</w:t>
      </w:r>
      <w:proofErr w:type="spellEnd"/>
      <w:r w:rsidRPr="00DA0962">
        <w:rPr>
          <w:color w:val="313131"/>
          <w:sz w:val="20"/>
          <w:szCs w:val="20"/>
        </w:rPr>
        <w:t xml:space="preserve"> ба?</w:t>
      </w:r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</w:rPr>
      </w:pPr>
      <w:r w:rsidRPr="00DA0962">
        <w:rPr>
          <w:color w:val="313131"/>
          <w:sz w:val="20"/>
          <w:szCs w:val="20"/>
        </w:rPr>
        <w:t xml:space="preserve">4. </w:t>
      </w:r>
      <w:proofErr w:type="spellStart"/>
      <w:r w:rsidRPr="00DA0962">
        <w:rPr>
          <w:color w:val="313131"/>
          <w:sz w:val="20"/>
          <w:szCs w:val="20"/>
        </w:rPr>
        <w:t>Интернетсіз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өмі</w:t>
      </w:r>
      <w:proofErr w:type="gramStart"/>
      <w:r w:rsidRPr="00DA0962">
        <w:rPr>
          <w:color w:val="313131"/>
          <w:sz w:val="20"/>
          <w:szCs w:val="20"/>
        </w:rPr>
        <w:t>р</w:t>
      </w:r>
      <w:proofErr w:type="spellEnd"/>
      <w:proofErr w:type="gram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сіз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үшін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мүмкін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бе</w:t>
      </w:r>
      <w:proofErr w:type="spellEnd"/>
      <w:r w:rsidRPr="00DA0962">
        <w:rPr>
          <w:color w:val="313131"/>
          <w:sz w:val="20"/>
          <w:szCs w:val="20"/>
        </w:rPr>
        <w:t>?</w:t>
      </w:r>
    </w:p>
    <w:p w:rsidR="0033532B" w:rsidRPr="00DA0962" w:rsidRDefault="0033532B" w:rsidP="002F389C">
      <w:pPr>
        <w:pStyle w:val="ae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313131"/>
          <w:sz w:val="20"/>
          <w:szCs w:val="20"/>
        </w:rPr>
      </w:pPr>
      <w:proofErr w:type="spellStart"/>
      <w:r w:rsidRPr="00DA0962">
        <w:rPr>
          <w:color w:val="313131"/>
          <w:sz w:val="20"/>
          <w:szCs w:val="20"/>
        </w:rPr>
        <w:t>Өз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жауаптарыңызды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объективті</w:t>
      </w:r>
      <w:proofErr w:type="spellEnd"/>
      <w:r w:rsidRPr="00DA0962">
        <w:rPr>
          <w:color w:val="313131"/>
          <w:sz w:val="20"/>
          <w:szCs w:val="20"/>
        </w:rPr>
        <w:t xml:space="preserve"> </w:t>
      </w:r>
      <w:proofErr w:type="spellStart"/>
      <w:r w:rsidRPr="00DA0962">
        <w:rPr>
          <w:color w:val="313131"/>
          <w:sz w:val="20"/>
          <w:szCs w:val="20"/>
        </w:rPr>
        <w:t>талдаңыз</w:t>
      </w:r>
      <w:proofErr w:type="spellEnd"/>
      <w:r w:rsidRPr="00DA0962">
        <w:rPr>
          <w:color w:val="313131"/>
          <w:sz w:val="20"/>
          <w:szCs w:val="20"/>
        </w:rPr>
        <w:t>.</w:t>
      </w:r>
    </w:p>
    <w:p w:rsidR="000E606F" w:rsidRDefault="000E606F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:rsidR="004E228A" w:rsidRPr="004E228A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bookmarkStart w:id="0" w:name="_GoBack"/>
      <w:bookmarkEnd w:id="0"/>
      <w:r w:rsidRPr="004E228A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:rsidR="004E228A" w:rsidRPr="004E228A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4E228A" w:rsidRPr="004E228A" w:rsidRDefault="004E228A" w:rsidP="002F389C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  <w:tab w:val="left" w:pos="900"/>
        </w:tabs>
        <w:spacing w:before="0" w:beforeAutospacing="0" w:after="0" w:afterAutospacing="0"/>
        <w:ind w:left="0" w:firstLine="567"/>
        <w:jc w:val="both"/>
        <w:rPr>
          <w:rStyle w:val="charoverride-10"/>
          <w:sz w:val="20"/>
          <w:szCs w:val="20"/>
          <w:lang w:val="kk-KZ"/>
        </w:rPr>
      </w:pPr>
      <w:r w:rsidRPr="004E228A">
        <w:rPr>
          <w:rStyle w:val="charoverride-9"/>
          <w:rFonts w:eastAsiaTheme="minorHAnsi"/>
          <w:bCs/>
          <w:sz w:val="20"/>
          <w:szCs w:val="20"/>
          <w:lang w:val="kk-KZ"/>
        </w:rPr>
        <w:t>Аронсон Э. Көпке ұмтылған жалғыз. Әлеуметтік психологияға кіріспе</w:t>
      </w:r>
      <w:r w:rsidRPr="004E228A">
        <w:rPr>
          <w:rStyle w:val="charoverride-10"/>
          <w:sz w:val="20"/>
          <w:szCs w:val="20"/>
          <w:lang w:val="kk-KZ"/>
        </w:rPr>
        <w:t>, 11-басылым. – Алматы: «Ұлттық аударма бюросы» қоғамдық қоры, 2018 ж. – 408 б.</w:t>
      </w:r>
    </w:p>
    <w:p w:rsidR="004E228A" w:rsidRPr="004E228A" w:rsidRDefault="004E228A" w:rsidP="002F389C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  <w:tab w:val="left" w:pos="900"/>
        </w:tabs>
        <w:spacing w:before="0" w:beforeAutospacing="0" w:after="0" w:afterAutospacing="0"/>
        <w:ind w:left="0" w:firstLine="567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lastRenderedPageBreak/>
        <w:t>Бердібаева С.Қ. Тұлға психологиясы.-Қазақ университеті, 2016.-158 б.</w:t>
      </w:r>
    </w:p>
    <w:p w:rsidR="004E228A" w:rsidRPr="004E228A" w:rsidRDefault="004E228A" w:rsidP="002F389C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14"/>
          <w:tab w:val="left" w:pos="381"/>
          <w:tab w:val="left" w:pos="900"/>
        </w:tabs>
        <w:spacing w:before="0" w:beforeAutospacing="0" w:after="0" w:afterAutospacing="0"/>
        <w:ind w:left="0" w:firstLine="567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 xml:space="preserve">Берн Э. Игры, в которые играют люди. Люди, которые играют </w:t>
      </w:r>
      <w:r w:rsidRPr="004E228A">
        <w:rPr>
          <w:sz w:val="20"/>
          <w:szCs w:val="20"/>
        </w:rPr>
        <w:t>в игры. 2016 – 576 с.</w:t>
      </w:r>
    </w:p>
    <w:p w:rsidR="004E228A" w:rsidRPr="004E228A" w:rsidRDefault="004E228A" w:rsidP="002F389C">
      <w:pPr>
        <w:pStyle w:val="a5"/>
        <w:numPr>
          <w:ilvl w:val="0"/>
          <w:numId w:val="33"/>
        </w:numPr>
        <w:tabs>
          <w:tab w:val="left" w:pos="176"/>
          <w:tab w:val="left" w:pos="284"/>
          <w:tab w:val="left" w:pos="381"/>
          <w:tab w:val="left" w:pos="426"/>
          <w:tab w:val="left" w:pos="90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Жақыпов С.М. Жалпы психологияға кіріспе. – Алматы, 2020.</w:t>
      </w:r>
    </w:p>
    <w:p w:rsidR="004E228A" w:rsidRPr="004E228A" w:rsidRDefault="004E228A" w:rsidP="002F389C">
      <w:pPr>
        <w:pStyle w:val="a5"/>
        <w:numPr>
          <w:ilvl w:val="0"/>
          <w:numId w:val="33"/>
        </w:numPr>
        <w:tabs>
          <w:tab w:val="left" w:pos="176"/>
          <w:tab w:val="left" w:pos="38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Б. НЛП. Модели эффективного общения: пер.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нем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. - 7-е изд.,  М.: Омега-Л, 2016.</w:t>
      </w:r>
    </w:p>
    <w:p w:rsidR="004E228A" w:rsidRPr="004E228A" w:rsidRDefault="004E228A" w:rsidP="002F389C">
      <w:pPr>
        <w:pStyle w:val="a5"/>
        <w:numPr>
          <w:ilvl w:val="0"/>
          <w:numId w:val="33"/>
        </w:numPr>
        <w:tabs>
          <w:tab w:val="left" w:pos="176"/>
          <w:tab w:val="left" w:pos="38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И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льин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sz w:val="20"/>
          <w:szCs w:val="20"/>
        </w:rPr>
        <w:t>. – 576 с.</w:t>
      </w:r>
    </w:p>
    <w:p w:rsidR="004E228A" w:rsidRPr="004E228A" w:rsidRDefault="004E228A" w:rsidP="002F389C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81"/>
          <w:tab w:val="left" w:pos="900"/>
        </w:tabs>
        <w:spacing w:before="0" w:beforeAutospacing="0" w:after="0" w:afterAutospacing="0"/>
        <w:ind w:left="0" w:firstLine="567"/>
        <w:jc w:val="both"/>
        <w:rPr>
          <w:sz w:val="20"/>
          <w:szCs w:val="20"/>
          <w:lang w:val="kk-KZ"/>
        </w:rPr>
      </w:pPr>
      <w:proofErr w:type="spellStart"/>
      <w:r w:rsidRPr="004E228A">
        <w:rPr>
          <w:sz w:val="20"/>
          <w:szCs w:val="20"/>
        </w:rPr>
        <w:t>Маслоу</w:t>
      </w:r>
      <w:proofErr w:type="spellEnd"/>
      <w:r w:rsidRPr="004E228A">
        <w:rPr>
          <w:sz w:val="20"/>
          <w:szCs w:val="20"/>
        </w:rPr>
        <w:t xml:space="preserve"> А. Мотивация и личность. — СПб</w:t>
      </w:r>
      <w:proofErr w:type="gramStart"/>
      <w:r w:rsidRPr="004E228A">
        <w:rPr>
          <w:sz w:val="20"/>
          <w:szCs w:val="20"/>
        </w:rPr>
        <w:t xml:space="preserve">.: </w:t>
      </w:r>
      <w:proofErr w:type="gramEnd"/>
      <w:r w:rsidRPr="004E228A">
        <w:rPr>
          <w:sz w:val="20"/>
          <w:szCs w:val="20"/>
        </w:rPr>
        <w:t>Питер, 2008.</w:t>
      </w:r>
    </w:p>
    <w:p w:rsidR="004E228A" w:rsidRPr="004E228A" w:rsidRDefault="004E228A" w:rsidP="002F389C">
      <w:pPr>
        <w:pStyle w:val="a5"/>
        <w:numPr>
          <w:ilvl w:val="0"/>
          <w:numId w:val="33"/>
        </w:numPr>
        <w:tabs>
          <w:tab w:val="left" w:pos="176"/>
          <w:tab w:val="left" w:pos="381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akorda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kz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228A" w:rsidRPr="004E228A" w:rsidRDefault="004E228A" w:rsidP="002F389C">
      <w:pPr>
        <w:pStyle w:val="a5"/>
        <w:numPr>
          <w:ilvl w:val="0"/>
          <w:numId w:val="33"/>
        </w:numPr>
        <w:tabs>
          <w:tab w:val="left" w:pos="176"/>
          <w:tab w:val="left" w:pos="381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</w:rPr>
        <w:t xml:space="preserve">Шарков Ф.И.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Коммуникология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ан. — М.: Дашков и К, 2014.</w:t>
      </w:r>
    </w:p>
    <w:p w:rsidR="004E228A" w:rsidRPr="004E228A" w:rsidRDefault="004E228A" w:rsidP="002F389C">
      <w:pPr>
        <w:pStyle w:val="12"/>
        <w:numPr>
          <w:ilvl w:val="0"/>
          <w:numId w:val="33"/>
        </w:numPr>
        <w:tabs>
          <w:tab w:val="left" w:pos="176"/>
          <w:tab w:val="left" w:pos="381"/>
          <w:tab w:val="left" w:pos="900"/>
        </w:tabs>
        <w:spacing w:line="240" w:lineRule="auto"/>
        <w:ind w:left="0" w:firstLine="567"/>
        <w:jc w:val="both"/>
        <w:rPr>
          <w:rStyle w:val="11"/>
          <w:sz w:val="20"/>
          <w:szCs w:val="20"/>
          <w:lang w:val="en-US"/>
        </w:rPr>
      </w:pPr>
      <w:r w:rsidRPr="004E228A">
        <w:rPr>
          <w:rStyle w:val="11"/>
          <w:sz w:val="20"/>
          <w:szCs w:val="20"/>
          <w:lang w:val="en-US"/>
        </w:rPr>
        <w:t>David G. Myers «Social Psychology», 7th ed., 2002</w:t>
      </w:r>
    </w:p>
    <w:p w:rsidR="004E228A" w:rsidRPr="004E228A" w:rsidRDefault="004E228A" w:rsidP="002F389C">
      <w:pPr>
        <w:pStyle w:val="12"/>
        <w:tabs>
          <w:tab w:val="left" w:pos="176"/>
          <w:tab w:val="left" w:pos="381"/>
          <w:tab w:val="left" w:pos="900"/>
        </w:tabs>
        <w:spacing w:line="240" w:lineRule="auto"/>
        <w:ind w:firstLine="567"/>
        <w:jc w:val="both"/>
        <w:rPr>
          <w:rFonts w:eastAsia="Calibri"/>
          <w:b/>
          <w:sz w:val="20"/>
          <w:szCs w:val="20"/>
          <w:lang w:val="kk-KZ"/>
        </w:rPr>
      </w:pPr>
    </w:p>
    <w:p w:rsidR="004E228A" w:rsidRPr="004E228A" w:rsidRDefault="004E228A" w:rsidP="002F389C">
      <w:pPr>
        <w:pStyle w:val="12"/>
        <w:tabs>
          <w:tab w:val="left" w:pos="176"/>
          <w:tab w:val="left" w:pos="381"/>
          <w:tab w:val="left" w:pos="900"/>
        </w:tabs>
        <w:spacing w:line="240" w:lineRule="auto"/>
        <w:ind w:firstLine="567"/>
        <w:jc w:val="both"/>
        <w:rPr>
          <w:b/>
          <w:sz w:val="20"/>
          <w:szCs w:val="20"/>
        </w:rPr>
      </w:pPr>
      <w:r w:rsidRPr="004E228A">
        <w:rPr>
          <w:rFonts w:eastAsia="Calibri"/>
          <w:b/>
          <w:sz w:val="20"/>
          <w:szCs w:val="20"/>
        </w:rPr>
        <w:t>Интернет-</w:t>
      </w:r>
      <w:proofErr w:type="spellStart"/>
      <w:r w:rsidRPr="004E228A">
        <w:rPr>
          <w:rFonts w:eastAsia="Calibri"/>
          <w:b/>
          <w:sz w:val="20"/>
          <w:szCs w:val="20"/>
        </w:rPr>
        <w:t>ресур</w:t>
      </w:r>
      <w:proofErr w:type="spellEnd"/>
      <w:r w:rsidRPr="004E228A">
        <w:rPr>
          <w:rFonts w:eastAsia="Calibri"/>
          <w:b/>
          <w:sz w:val="20"/>
          <w:szCs w:val="20"/>
          <w:lang w:val="kk-KZ"/>
        </w:rPr>
        <w:t>стар</w:t>
      </w:r>
      <w:r w:rsidRPr="004E228A">
        <w:rPr>
          <w:b/>
          <w:sz w:val="20"/>
          <w:szCs w:val="20"/>
        </w:rPr>
        <w:t>:</w:t>
      </w:r>
    </w:p>
    <w:p w:rsidR="004E228A" w:rsidRPr="004E228A" w:rsidRDefault="004E228A" w:rsidP="002F389C">
      <w:pPr>
        <w:pStyle w:val="12"/>
        <w:tabs>
          <w:tab w:val="left" w:pos="176"/>
          <w:tab w:val="left" w:pos="381"/>
          <w:tab w:val="left" w:pos="900"/>
        </w:tabs>
        <w:spacing w:line="240" w:lineRule="auto"/>
        <w:ind w:firstLine="567"/>
        <w:jc w:val="both"/>
        <w:rPr>
          <w:sz w:val="20"/>
          <w:szCs w:val="20"/>
        </w:rPr>
      </w:pPr>
      <w:r w:rsidRPr="004E228A">
        <w:rPr>
          <w:sz w:val="20"/>
          <w:szCs w:val="20"/>
        </w:rPr>
        <w:t xml:space="preserve">1. </w:t>
      </w:r>
      <w:r w:rsidRPr="004E228A">
        <w:rPr>
          <w:sz w:val="20"/>
          <w:szCs w:val="20"/>
          <w:lang w:val="en-US"/>
        </w:rPr>
        <w:t>http</w:t>
      </w:r>
      <w:r w:rsidRPr="004E228A">
        <w:rPr>
          <w:sz w:val="20"/>
          <w:szCs w:val="20"/>
        </w:rPr>
        <w:t>://</w:t>
      </w:r>
      <w:r w:rsidRPr="004E228A">
        <w:rPr>
          <w:sz w:val="20"/>
          <w:szCs w:val="20"/>
          <w:lang w:val="en-US"/>
        </w:rPr>
        <w:t>www</w:t>
      </w:r>
      <w:r w:rsidRPr="004E228A">
        <w:rPr>
          <w:sz w:val="20"/>
          <w:szCs w:val="20"/>
        </w:rPr>
        <w:t>.</w:t>
      </w:r>
      <w:r w:rsidRPr="004E228A">
        <w:rPr>
          <w:sz w:val="20"/>
          <w:szCs w:val="20"/>
          <w:lang w:val="en-US"/>
        </w:rPr>
        <w:t>psychology</w:t>
      </w:r>
      <w:r w:rsidRPr="004E228A">
        <w:rPr>
          <w:sz w:val="20"/>
          <w:szCs w:val="20"/>
        </w:rPr>
        <w:t>.</w:t>
      </w:r>
      <w:proofErr w:type="spellStart"/>
      <w:r w:rsidRPr="004E228A">
        <w:rPr>
          <w:sz w:val="20"/>
          <w:szCs w:val="20"/>
          <w:lang w:val="en-US"/>
        </w:rPr>
        <w:t>ru</w:t>
      </w:r>
      <w:proofErr w:type="spellEnd"/>
      <w:r w:rsidRPr="004E228A">
        <w:rPr>
          <w:sz w:val="20"/>
          <w:szCs w:val="20"/>
        </w:rPr>
        <w:t xml:space="preserve"> </w:t>
      </w:r>
    </w:p>
    <w:p w:rsidR="004E228A" w:rsidRPr="004E228A" w:rsidRDefault="004E228A" w:rsidP="002F389C">
      <w:pPr>
        <w:pStyle w:val="12"/>
        <w:tabs>
          <w:tab w:val="left" w:pos="176"/>
          <w:tab w:val="left" w:pos="381"/>
          <w:tab w:val="left" w:pos="900"/>
        </w:tabs>
        <w:spacing w:line="240" w:lineRule="auto"/>
        <w:ind w:firstLine="567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2. http://www.flogiston.ru </w:t>
      </w:r>
    </w:p>
    <w:p w:rsidR="004E228A" w:rsidRPr="004E228A" w:rsidRDefault="004E228A" w:rsidP="002F389C">
      <w:pPr>
        <w:pStyle w:val="12"/>
        <w:tabs>
          <w:tab w:val="left" w:pos="176"/>
          <w:tab w:val="left" w:pos="381"/>
          <w:tab w:val="left" w:pos="900"/>
        </w:tabs>
        <w:spacing w:line="240" w:lineRule="auto"/>
        <w:ind w:firstLine="567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3. http://www.colorado.edu/VC Research/integrity/human research/CITI.htm </w:t>
      </w:r>
    </w:p>
    <w:p w:rsidR="004E228A" w:rsidRPr="004E228A" w:rsidRDefault="004E228A" w:rsidP="002F389C">
      <w:pPr>
        <w:pStyle w:val="12"/>
        <w:tabs>
          <w:tab w:val="left" w:pos="176"/>
          <w:tab w:val="left" w:pos="381"/>
          <w:tab w:val="left" w:pos="900"/>
        </w:tabs>
        <w:spacing w:line="240" w:lineRule="auto"/>
        <w:ind w:firstLine="567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4. Cyber Bear (http://cvberbear.umt.edu) </w:t>
      </w:r>
    </w:p>
    <w:p w:rsidR="004E228A" w:rsidRPr="004E228A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gramStart"/>
      <w:r w:rsidRPr="004E228A">
        <w:rPr>
          <w:rFonts w:ascii="Times New Roman" w:hAnsi="Times New Roman" w:cs="Times New Roman"/>
          <w:sz w:val="20"/>
          <w:szCs w:val="20"/>
          <w:lang w:val="en-US"/>
        </w:rPr>
        <w:t>hs.umt.edu</w:t>
      </w:r>
      <w:proofErr w:type="gramEnd"/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 › psychology</w:t>
      </w:r>
    </w:p>
    <w:p w:rsidR="004E228A" w:rsidRPr="004E228A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Қосымша:</w:t>
      </w:r>
    </w:p>
    <w:p w:rsidR="004E228A" w:rsidRPr="004E228A" w:rsidRDefault="004E228A" w:rsidP="002F389C">
      <w:pPr>
        <w:pStyle w:val="a4"/>
        <w:tabs>
          <w:tab w:val="left" w:pos="900"/>
        </w:tabs>
        <w:ind w:firstLine="567"/>
        <w:rPr>
          <w:sz w:val="20"/>
          <w:szCs w:val="20"/>
        </w:rPr>
      </w:pPr>
      <w:r w:rsidRPr="004E228A">
        <w:rPr>
          <w:sz w:val="20"/>
          <w:szCs w:val="20"/>
        </w:rPr>
        <w:t>1.Андриенко, Е.В. Социальная психология: учебное пособие / Е.В. Андриенко. - М.: Академия, 2011.</w:t>
      </w:r>
    </w:p>
    <w:p w:rsidR="004E228A" w:rsidRPr="004E228A" w:rsidRDefault="004E228A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Э. Формы человеческих отношений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09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4E228A" w:rsidRPr="004E228A" w:rsidRDefault="004E228A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Берн Э. </w:t>
      </w:r>
      <w:proofErr w:type="gram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Игры</w:t>
      </w:r>
      <w:proofErr w:type="gram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которые играют люди. </w:t>
      </w:r>
      <w:proofErr w:type="gram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Люди</w:t>
      </w:r>
      <w:proofErr w:type="gram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которые играют в игры. – 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2006 г.</w:t>
      </w:r>
    </w:p>
    <w:p w:rsidR="004E228A" w:rsidRPr="004E228A" w:rsidRDefault="004E228A" w:rsidP="002F389C">
      <w:pPr>
        <w:pStyle w:val="a4"/>
        <w:tabs>
          <w:tab w:val="left" w:pos="900"/>
        </w:tabs>
        <w:ind w:firstLine="567"/>
        <w:rPr>
          <w:sz w:val="20"/>
          <w:szCs w:val="20"/>
        </w:rPr>
      </w:pPr>
      <w:r w:rsidRPr="004E228A">
        <w:rPr>
          <w:sz w:val="20"/>
          <w:szCs w:val="20"/>
        </w:rPr>
        <w:t>4.Волкова А.И. Психология общения (учебное пособие для ссузов) – Ростов на Дону.: Издательство «Феникс», 2011. – 448с.</w:t>
      </w:r>
    </w:p>
    <w:p w:rsidR="004E228A" w:rsidRPr="004E228A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Гольдштейн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Н.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,  Мартин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С.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,  </w:t>
      </w:r>
      <w:proofErr w:type="spellStart"/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Чалдини</w:t>
      </w:r>
      <w:proofErr w:type="spellEnd"/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Р.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proofErr w:type="gramStart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.-</w:t>
      </w:r>
      <w:proofErr w:type="gramEnd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СПб.-2013</w:t>
      </w:r>
    </w:p>
    <w:p w:rsidR="004E228A" w:rsidRPr="004E228A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iCs/>
          <w:color w:val="191919"/>
          <w:sz w:val="20"/>
          <w:szCs w:val="20"/>
          <w:lang w:val="kk-KZ"/>
        </w:rPr>
        <w:t>6.</w:t>
      </w:r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, Б. НЛП. Модели эффективного общения: пер.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нем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. - 7-е изд., стер. - М.: Омега-Л, 2016.</w:t>
      </w:r>
    </w:p>
    <w:p w:rsidR="004E228A" w:rsidRPr="004E228A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7.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Горелов, И.Н. Невербальные компоненты коммуникации  - М., 20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</w:p>
    <w:p w:rsidR="004E228A" w:rsidRPr="004E228A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8.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Ильин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. – 576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с.</w:t>
      </w:r>
    </w:p>
    <w:p w:rsidR="004E228A" w:rsidRPr="004E228A" w:rsidRDefault="004E228A" w:rsidP="002F389C">
      <w:pPr>
        <w:pStyle w:val="c19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E228A">
        <w:rPr>
          <w:sz w:val="20"/>
          <w:szCs w:val="20"/>
          <w:lang w:val="kk-KZ"/>
        </w:rPr>
        <w:t>9.</w:t>
      </w:r>
      <w:r w:rsidRPr="004E228A">
        <w:rPr>
          <w:color w:val="000000"/>
          <w:sz w:val="20"/>
          <w:szCs w:val="20"/>
        </w:rPr>
        <w:t xml:space="preserve"> Канке А.А., Кошевая И.П. Профессиональная этика и психология делового общения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М.: Форум, 20</w:t>
      </w:r>
      <w:r w:rsidRPr="004E228A">
        <w:rPr>
          <w:color w:val="000000"/>
          <w:sz w:val="20"/>
          <w:szCs w:val="20"/>
          <w:lang w:val="kk-KZ"/>
        </w:rPr>
        <w:t>11</w:t>
      </w:r>
      <w:r w:rsidRPr="004E228A">
        <w:rPr>
          <w:color w:val="000000"/>
          <w:sz w:val="20"/>
          <w:szCs w:val="20"/>
        </w:rPr>
        <w:t>. – 304с.</w:t>
      </w:r>
    </w:p>
    <w:p w:rsidR="004E228A" w:rsidRPr="004E228A" w:rsidRDefault="004E228A" w:rsidP="002F389C">
      <w:pPr>
        <w:pStyle w:val="a4"/>
        <w:tabs>
          <w:tab w:val="left" w:pos="900"/>
        </w:tabs>
        <w:ind w:firstLine="567"/>
        <w:rPr>
          <w:sz w:val="20"/>
          <w:szCs w:val="20"/>
        </w:rPr>
      </w:pPr>
      <w:r w:rsidRPr="004E228A">
        <w:rPr>
          <w:sz w:val="20"/>
          <w:szCs w:val="20"/>
        </w:rPr>
        <w:t>10.Канитц, А. Техника ведения беседы: пер. с нем. - 7-е изд., стер. - М.: Омега-Л, 2015.</w:t>
      </w:r>
    </w:p>
    <w:p w:rsidR="004E228A" w:rsidRPr="004E228A" w:rsidRDefault="004E228A" w:rsidP="002F389C">
      <w:pPr>
        <w:pStyle w:val="a4"/>
        <w:tabs>
          <w:tab w:val="left" w:pos="900"/>
        </w:tabs>
        <w:ind w:firstLine="567"/>
        <w:rPr>
          <w:sz w:val="20"/>
          <w:szCs w:val="20"/>
        </w:rPr>
      </w:pPr>
      <w:r w:rsidRPr="004E228A">
        <w:rPr>
          <w:sz w:val="20"/>
          <w:szCs w:val="20"/>
        </w:rPr>
        <w:t>11.Квинн В. Прикладная психология. - СПб.: Питер, 2009. - 560с.</w:t>
      </w:r>
    </w:p>
    <w:p w:rsidR="004E228A" w:rsidRPr="004E228A" w:rsidRDefault="004E228A" w:rsidP="002F389C">
      <w:pPr>
        <w:pStyle w:val="c19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12.</w:t>
      </w:r>
      <w:r w:rsidRPr="004E228A">
        <w:rPr>
          <w:color w:val="000000"/>
          <w:sz w:val="20"/>
          <w:szCs w:val="20"/>
        </w:rPr>
        <w:t>Куницына, В.Н. Межличностное общение: учебник для вузов / В.Н. Куницына, Н.В. Казаринова. - СПб</w:t>
      </w:r>
      <w:proofErr w:type="gramStart"/>
      <w:r w:rsidRPr="004E228A">
        <w:rPr>
          <w:color w:val="000000"/>
          <w:sz w:val="20"/>
          <w:szCs w:val="20"/>
        </w:rPr>
        <w:t xml:space="preserve">.: </w:t>
      </w:r>
      <w:proofErr w:type="gramEnd"/>
      <w:r w:rsidRPr="004E228A">
        <w:rPr>
          <w:color w:val="000000"/>
          <w:sz w:val="20"/>
          <w:szCs w:val="20"/>
        </w:rPr>
        <w:t>Питер, 201</w:t>
      </w:r>
      <w:r w:rsidRPr="004E228A">
        <w:rPr>
          <w:color w:val="000000"/>
          <w:sz w:val="20"/>
          <w:szCs w:val="20"/>
          <w:lang w:val="kk-KZ"/>
        </w:rPr>
        <w:t>3</w:t>
      </w:r>
      <w:r w:rsidRPr="004E228A">
        <w:rPr>
          <w:color w:val="000000"/>
          <w:sz w:val="20"/>
          <w:szCs w:val="20"/>
        </w:rPr>
        <w:t>.</w:t>
      </w:r>
    </w:p>
    <w:p w:rsidR="004E228A" w:rsidRPr="004E228A" w:rsidRDefault="004E228A" w:rsidP="002F389C">
      <w:pPr>
        <w:pStyle w:val="a4"/>
        <w:tabs>
          <w:tab w:val="left" w:pos="900"/>
        </w:tabs>
        <w:ind w:firstLine="567"/>
        <w:rPr>
          <w:sz w:val="20"/>
          <w:szCs w:val="20"/>
        </w:rPr>
      </w:pPr>
      <w:r w:rsidRPr="004E228A">
        <w:rPr>
          <w:sz w:val="20"/>
          <w:szCs w:val="20"/>
          <w:lang w:val="uk-UA"/>
        </w:rPr>
        <w:t>13.Куниц</w:t>
      </w:r>
      <w:r w:rsidRPr="004E228A">
        <w:rPr>
          <w:sz w:val="20"/>
          <w:szCs w:val="20"/>
        </w:rPr>
        <w:t>ына В.Н., Казаринова Н.В., Погольша В.М. Межличностное общение. Учебник для вузов. - СПб.: Питер, 2012. - 544с.: ил.</w:t>
      </w:r>
    </w:p>
    <w:p w:rsidR="004E228A" w:rsidRPr="004E228A" w:rsidRDefault="004E228A" w:rsidP="002F389C">
      <w:pPr>
        <w:pStyle w:val="c19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14.</w:t>
      </w:r>
      <w:r w:rsidRPr="004E228A">
        <w:rPr>
          <w:color w:val="000000"/>
          <w:sz w:val="20"/>
          <w:szCs w:val="20"/>
        </w:rPr>
        <w:t xml:space="preserve"> Курбатов В.И. </w:t>
      </w:r>
      <w:proofErr w:type="spellStart"/>
      <w:r w:rsidRPr="004E228A">
        <w:rPr>
          <w:color w:val="000000"/>
          <w:sz w:val="20"/>
          <w:szCs w:val="20"/>
        </w:rPr>
        <w:t>Конфликтология</w:t>
      </w:r>
      <w:proofErr w:type="spellEnd"/>
      <w:r w:rsidRPr="004E228A">
        <w:rPr>
          <w:color w:val="000000"/>
          <w:sz w:val="20"/>
          <w:szCs w:val="20"/>
        </w:rPr>
        <w:t xml:space="preserve"> – Ростов на Дону</w:t>
      </w:r>
      <w:proofErr w:type="gramStart"/>
      <w:r w:rsidRPr="004E228A">
        <w:rPr>
          <w:color w:val="000000"/>
          <w:sz w:val="20"/>
          <w:szCs w:val="20"/>
        </w:rPr>
        <w:t xml:space="preserve">.: </w:t>
      </w:r>
      <w:proofErr w:type="gramEnd"/>
      <w:r w:rsidRPr="004E228A">
        <w:rPr>
          <w:color w:val="000000"/>
          <w:sz w:val="20"/>
          <w:szCs w:val="20"/>
        </w:rPr>
        <w:t>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448с</w:t>
      </w:r>
    </w:p>
    <w:p w:rsidR="004E228A" w:rsidRPr="004E228A" w:rsidRDefault="004E228A" w:rsidP="002F389C">
      <w:pPr>
        <w:pStyle w:val="c19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15.</w:t>
      </w:r>
      <w:r w:rsidRPr="004E228A">
        <w:rPr>
          <w:color w:val="000000"/>
          <w:sz w:val="20"/>
          <w:szCs w:val="20"/>
          <w:lang w:val="kk-KZ"/>
        </w:rPr>
        <w:t xml:space="preserve"> </w:t>
      </w:r>
      <w:proofErr w:type="spellStart"/>
      <w:r w:rsidRPr="004E228A">
        <w:rPr>
          <w:sz w:val="20"/>
          <w:szCs w:val="20"/>
        </w:rPr>
        <w:t>Парыгин</w:t>
      </w:r>
      <w:proofErr w:type="spellEnd"/>
      <w:r w:rsidRPr="004E228A">
        <w:rPr>
          <w:sz w:val="20"/>
          <w:szCs w:val="20"/>
        </w:rPr>
        <w:t xml:space="preserve"> Б. Д. Социальная психология: истоки и перспектив</w:t>
      </w:r>
      <w:proofErr w:type="gramStart"/>
      <w:r w:rsidRPr="004E228A">
        <w:rPr>
          <w:sz w:val="20"/>
          <w:szCs w:val="20"/>
        </w:rPr>
        <w:t>ы–</w:t>
      </w:r>
      <w:proofErr w:type="gramEnd"/>
      <w:r w:rsidRPr="004E228A">
        <w:rPr>
          <w:sz w:val="20"/>
          <w:szCs w:val="20"/>
        </w:rPr>
        <w:t xml:space="preserve"> СПб.: </w:t>
      </w:r>
      <w:proofErr w:type="spellStart"/>
      <w:r w:rsidRPr="004E228A">
        <w:rPr>
          <w:sz w:val="20"/>
          <w:szCs w:val="20"/>
        </w:rPr>
        <w:t>СПбГУП</w:t>
      </w:r>
      <w:proofErr w:type="spellEnd"/>
      <w:r w:rsidRPr="004E228A">
        <w:rPr>
          <w:sz w:val="20"/>
          <w:szCs w:val="20"/>
        </w:rPr>
        <w:t>, 2013</w:t>
      </w:r>
    </w:p>
    <w:p w:rsidR="004E228A" w:rsidRPr="004E228A" w:rsidRDefault="004E228A" w:rsidP="002F389C">
      <w:pPr>
        <w:pStyle w:val="a4"/>
        <w:tabs>
          <w:tab w:val="left" w:pos="900"/>
        </w:tabs>
        <w:ind w:firstLine="567"/>
        <w:rPr>
          <w:sz w:val="20"/>
          <w:szCs w:val="20"/>
        </w:rPr>
      </w:pPr>
      <w:r w:rsidRPr="004E228A">
        <w:rPr>
          <w:sz w:val="20"/>
          <w:szCs w:val="20"/>
        </w:rPr>
        <w:t>16.Практикум по психологии состояний: Учебное пособие/ Под ред. проф.А.О. Прохорова. - СПб.: Речь, 2014. - 480с.</w:t>
      </w:r>
    </w:p>
    <w:p w:rsidR="004E228A" w:rsidRPr="004E228A" w:rsidRDefault="004E228A" w:rsidP="002F389C">
      <w:pPr>
        <w:pStyle w:val="c19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17.</w:t>
      </w:r>
      <w:r w:rsidRPr="004E228A">
        <w:rPr>
          <w:color w:val="000000"/>
          <w:sz w:val="20"/>
          <w:szCs w:val="20"/>
        </w:rPr>
        <w:t xml:space="preserve">Столяренко Л.Д. Психология делового общения и управления (учебник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Ростов на Дону.: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409с.</w:t>
      </w:r>
    </w:p>
    <w:p w:rsidR="004E228A" w:rsidRPr="004E228A" w:rsidRDefault="004E228A" w:rsidP="002F389C">
      <w:pPr>
        <w:pStyle w:val="c19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18.</w:t>
      </w:r>
      <w:r w:rsidRPr="004E228A">
        <w:rPr>
          <w:color w:val="000000"/>
          <w:sz w:val="20"/>
          <w:szCs w:val="20"/>
        </w:rPr>
        <w:t xml:space="preserve">Сухов А.Н. Социальная психология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- М.: Издательский центр «Академия», 2006. – 240с.</w:t>
      </w:r>
    </w:p>
    <w:p w:rsidR="004E228A" w:rsidRPr="004E228A" w:rsidRDefault="004E228A" w:rsidP="002F389C">
      <w:pPr>
        <w:shd w:val="clear" w:color="auto" w:fill="FFFFFF"/>
        <w:tabs>
          <w:tab w:val="left" w:pos="90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19.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Фромм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Э. Искусство любить - М.: Изд. АСТ, 2009 г.</w:t>
      </w:r>
    </w:p>
    <w:p w:rsidR="004E228A" w:rsidRPr="004E228A" w:rsidRDefault="004E228A" w:rsidP="002F389C">
      <w:pPr>
        <w:pStyle w:val="c19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20.</w:t>
      </w:r>
      <w:r w:rsidRPr="004E228A">
        <w:rPr>
          <w:sz w:val="20"/>
          <w:szCs w:val="20"/>
        </w:rPr>
        <w:t xml:space="preserve"> Шарков, Ф.И. </w:t>
      </w:r>
      <w:proofErr w:type="spellStart"/>
      <w:r w:rsidRPr="004E228A">
        <w:rPr>
          <w:sz w:val="20"/>
          <w:szCs w:val="20"/>
        </w:rPr>
        <w:t>Коммуникология</w:t>
      </w:r>
      <w:proofErr w:type="spellEnd"/>
      <w:r w:rsidRPr="004E228A">
        <w:rPr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sz w:val="20"/>
          <w:szCs w:val="20"/>
        </w:rPr>
        <w:t>.</w:t>
      </w:r>
      <w:proofErr w:type="gramEnd"/>
      <w:r w:rsidRPr="004E228A">
        <w:rPr>
          <w:sz w:val="20"/>
          <w:szCs w:val="20"/>
        </w:rPr>
        <w:t xml:space="preserve"> </w:t>
      </w:r>
      <w:proofErr w:type="gramStart"/>
      <w:r w:rsidRPr="004E228A">
        <w:rPr>
          <w:sz w:val="20"/>
          <w:szCs w:val="20"/>
        </w:rPr>
        <w:t>д</w:t>
      </w:r>
      <w:proofErr w:type="gramEnd"/>
      <w:r w:rsidRPr="004E228A">
        <w:rPr>
          <w:sz w:val="20"/>
          <w:szCs w:val="20"/>
        </w:rPr>
        <w:t>ан. — М.</w:t>
      </w:r>
      <w:proofErr w:type="gramStart"/>
      <w:r w:rsidRPr="004E228A">
        <w:rPr>
          <w:sz w:val="20"/>
          <w:szCs w:val="20"/>
        </w:rPr>
        <w:t xml:space="preserve"> :</w:t>
      </w:r>
      <w:proofErr w:type="gramEnd"/>
      <w:r w:rsidRPr="004E228A">
        <w:rPr>
          <w:sz w:val="20"/>
          <w:szCs w:val="20"/>
        </w:rPr>
        <w:t xml:space="preserve"> Дашков и К, 2014.</w:t>
      </w:r>
    </w:p>
    <w:p w:rsidR="004E228A" w:rsidRPr="004E228A" w:rsidRDefault="004E228A" w:rsidP="002F389C">
      <w:pPr>
        <w:pStyle w:val="c19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21.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12</w:t>
      </w:r>
      <w:r w:rsidRPr="004E228A">
        <w:rPr>
          <w:color w:val="000000"/>
          <w:sz w:val="20"/>
          <w:szCs w:val="20"/>
        </w:rPr>
        <w:t>. – 178с.</w:t>
      </w:r>
    </w:p>
    <w:p w:rsidR="004E228A" w:rsidRPr="004E228A" w:rsidRDefault="004E228A" w:rsidP="002F389C">
      <w:pPr>
        <w:pStyle w:val="c19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22</w:t>
      </w:r>
      <w:r w:rsidRPr="004E228A">
        <w:rPr>
          <w:color w:val="000000"/>
          <w:sz w:val="20"/>
          <w:szCs w:val="20"/>
        </w:rPr>
        <w:t xml:space="preserve">. 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Этикет делового общения.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14</w:t>
      </w:r>
      <w:r w:rsidRPr="004E228A">
        <w:rPr>
          <w:color w:val="000000"/>
          <w:sz w:val="20"/>
          <w:szCs w:val="20"/>
        </w:rPr>
        <w:t>. – 187с</w:t>
      </w:r>
    </w:p>
    <w:p w:rsidR="004E228A" w:rsidRPr="004E228A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E228A" w:rsidRPr="004E228A" w:rsidRDefault="004E228A" w:rsidP="002F389C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4E228A" w:rsidRPr="004E228A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2"/>
  </w:num>
  <w:num w:numId="9">
    <w:abstractNumId w:val="10"/>
  </w:num>
  <w:num w:numId="10">
    <w:abstractNumId w:val="12"/>
  </w:num>
  <w:num w:numId="11">
    <w:abstractNumId w:val="25"/>
  </w:num>
  <w:num w:numId="12">
    <w:abstractNumId w:val="30"/>
  </w:num>
  <w:num w:numId="13">
    <w:abstractNumId w:val="7"/>
  </w:num>
  <w:num w:numId="14">
    <w:abstractNumId w:val="0"/>
  </w:num>
  <w:num w:numId="15">
    <w:abstractNumId w:val="6"/>
  </w:num>
  <w:num w:numId="16">
    <w:abstractNumId w:val="21"/>
  </w:num>
  <w:num w:numId="17">
    <w:abstractNumId w:val="13"/>
  </w:num>
  <w:num w:numId="18">
    <w:abstractNumId w:val="29"/>
  </w:num>
  <w:num w:numId="19">
    <w:abstractNumId w:val="24"/>
  </w:num>
  <w:num w:numId="20">
    <w:abstractNumId w:val="4"/>
  </w:num>
  <w:num w:numId="21">
    <w:abstractNumId w:val="28"/>
  </w:num>
  <w:num w:numId="22">
    <w:abstractNumId w:val="22"/>
  </w:num>
  <w:num w:numId="23">
    <w:abstractNumId w:val="1"/>
  </w:num>
  <w:num w:numId="24">
    <w:abstractNumId w:val="23"/>
  </w:num>
  <w:num w:numId="25">
    <w:abstractNumId w:val="17"/>
  </w:num>
  <w:num w:numId="26">
    <w:abstractNumId w:val="26"/>
  </w:num>
  <w:num w:numId="27">
    <w:abstractNumId w:val="31"/>
  </w:num>
  <w:num w:numId="28">
    <w:abstractNumId w:val="11"/>
  </w:num>
  <w:num w:numId="29">
    <w:abstractNumId w:val="8"/>
  </w:num>
  <w:num w:numId="30">
    <w:abstractNumId w:val="14"/>
  </w:num>
  <w:num w:numId="31">
    <w:abstractNumId w:val="27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2E7"/>
    <w:rsid w:val="00017B17"/>
    <w:rsid w:val="0002691B"/>
    <w:rsid w:val="0003287D"/>
    <w:rsid w:val="00081E92"/>
    <w:rsid w:val="00096B86"/>
    <w:rsid w:val="000C12F0"/>
    <w:rsid w:val="000C1DE2"/>
    <w:rsid w:val="000E606F"/>
    <w:rsid w:val="000E72C6"/>
    <w:rsid w:val="000F3F50"/>
    <w:rsid w:val="001E7BF3"/>
    <w:rsid w:val="001F30C4"/>
    <w:rsid w:val="00200FDE"/>
    <w:rsid w:val="00231921"/>
    <w:rsid w:val="00246999"/>
    <w:rsid w:val="002B2E1E"/>
    <w:rsid w:val="002F389C"/>
    <w:rsid w:val="00323B8D"/>
    <w:rsid w:val="0033532B"/>
    <w:rsid w:val="003479B2"/>
    <w:rsid w:val="00353AD1"/>
    <w:rsid w:val="00393086"/>
    <w:rsid w:val="003A6076"/>
    <w:rsid w:val="00432368"/>
    <w:rsid w:val="0045222A"/>
    <w:rsid w:val="004A38A0"/>
    <w:rsid w:val="004B4B3C"/>
    <w:rsid w:val="004D4DA8"/>
    <w:rsid w:val="004E228A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C27F6"/>
    <w:rsid w:val="008E618B"/>
    <w:rsid w:val="00901745"/>
    <w:rsid w:val="0091286A"/>
    <w:rsid w:val="00930058"/>
    <w:rsid w:val="00967FF4"/>
    <w:rsid w:val="009A20EB"/>
    <w:rsid w:val="009B197F"/>
    <w:rsid w:val="009B3DB6"/>
    <w:rsid w:val="009E5191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30C13"/>
    <w:rsid w:val="00B5043F"/>
    <w:rsid w:val="00B62237"/>
    <w:rsid w:val="00B937CE"/>
    <w:rsid w:val="00BA4AA0"/>
    <w:rsid w:val="00BC2710"/>
    <w:rsid w:val="00BD50E8"/>
    <w:rsid w:val="00C51C93"/>
    <w:rsid w:val="00C62837"/>
    <w:rsid w:val="00C72385"/>
    <w:rsid w:val="00C85398"/>
    <w:rsid w:val="00C90EEA"/>
    <w:rsid w:val="00CB407A"/>
    <w:rsid w:val="00CB75B9"/>
    <w:rsid w:val="00D0382C"/>
    <w:rsid w:val="00D76DF5"/>
    <w:rsid w:val="00D8668F"/>
    <w:rsid w:val="00D95FD8"/>
    <w:rsid w:val="00DA5D03"/>
    <w:rsid w:val="00DE389F"/>
    <w:rsid w:val="00DE61E0"/>
    <w:rsid w:val="00E34A4A"/>
    <w:rsid w:val="00E508A2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85"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7">
    <w:name w:val="Body Text"/>
    <w:basedOn w:val="a"/>
    <w:link w:val="a8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b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0F3F50"/>
    <w:rPr>
      <w:b/>
      <w:bCs/>
    </w:rPr>
  </w:style>
  <w:style w:type="character" w:styleId="ad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4E228A"/>
    <w:rPr>
      <w:rFonts w:eastAsiaTheme="minorHAnsi"/>
      <w:lang w:eastAsia="en-US"/>
    </w:rPr>
  </w:style>
  <w:style w:type="paragraph" w:customStyle="1" w:styleId="--8-5">
    <w:name w:val="_-текст-8-5"/>
    <w:basedOn w:val="a"/>
    <w:rsid w:val="004E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4E228A"/>
  </w:style>
  <w:style w:type="character" w:customStyle="1" w:styleId="charoverride-10">
    <w:name w:val="charoverride-10"/>
    <w:basedOn w:val="a0"/>
    <w:rsid w:val="004E228A"/>
  </w:style>
  <w:style w:type="paragraph" w:styleId="af0">
    <w:name w:val="Balloon Text"/>
    <w:basedOn w:val="a"/>
    <w:link w:val="af1"/>
    <w:uiPriority w:val="99"/>
    <w:semiHidden/>
    <w:unhideWhenUsed/>
    <w:rsid w:val="0033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5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xBvuAOV0xk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arxvOOsjsk" TargetMode="External"/><Relationship Id="rId12" Type="http://schemas.openxmlformats.org/officeDocument/2006/relationships/hyperlink" Target="https://e-mba.ru/campus/maksimizaciya_lichnoi_effektivnosti/stress_i_ego_znachenie1?utm_source=emba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se-kursy.com/onlain/razvitie-lichnosti/psycholog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-SxhGkz4TA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79bjfVuOcpA" TargetMode="External"/><Relationship Id="rId10" Type="http://schemas.openxmlformats.org/officeDocument/2006/relationships/hyperlink" Target="https://www.youtube.com/watch?time_continue=5&amp;v=cde5ttk0xGE&amp;feature=emb_title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res.ru/pages/biblio_book/?art=11808535" TargetMode="External"/><Relationship Id="rId14" Type="http://schemas.openxmlformats.org/officeDocument/2006/relationships/hyperlink" Target="https://www.youtube.com/watch?v=iuvys5Ach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Эльнура</cp:lastModifiedBy>
  <cp:revision>112</cp:revision>
  <dcterms:created xsi:type="dcterms:W3CDTF">2018-09-03T17:26:00Z</dcterms:created>
  <dcterms:modified xsi:type="dcterms:W3CDTF">2022-03-22T12:17:00Z</dcterms:modified>
</cp:coreProperties>
</file>